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577" w:rsidRPr="00FC0013" w:rsidRDefault="00133577" w:rsidP="00133577">
      <w:pPr>
        <w:ind w:right="85"/>
        <w:rPr>
          <w:sz w:val="2"/>
          <w:szCs w:val="2"/>
          <w:lang w:val="ru-RU"/>
        </w:rPr>
      </w:pPr>
    </w:p>
    <w:p w:rsidR="00133577" w:rsidRDefault="00133577" w:rsidP="00133577">
      <w:pPr>
        <w:pageBreakBefore/>
        <w:ind w:right="85"/>
        <w:jc w:val="center"/>
        <w:rPr>
          <w:sz w:val="2"/>
          <w:szCs w:val="2"/>
        </w:rPr>
      </w:pPr>
    </w:p>
    <w:p w:rsidR="00133577" w:rsidRDefault="00133577" w:rsidP="00133577">
      <w:pPr>
        <w:ind w:right="85"/>
        <w:jc w:val="center"/>
        <w:rPr>
          <w:sz w:val="2"/>
          <w:szCs w:val="2"/>
        </w:rPr>
      </w:pPr>
    </w:p>
    <w:p w:rsidR="00133577" w:rsidRDefault="00133577" w:rsidP="00133577">
      <w:pPr>
        <w:ind w:right="85"/>
        <w:rPr>
          <w:sz w:val="2"/>
          <w:szCs w:val="2"/>
        </w:rPr>
      </w:pPr>
    </w:p>
    <w:p w:rsidR="00133577" w:rsidRDefault="00133577" w:rsidP="00133577">
      <w:pPr>
        <w:ind w:right="85"/>
        <w:jc w:val="center"/>
        <w:rPr>
          <w:sz w:val="2"/>
          <w:szCs w:val="2"/>
        </w:rPr>
      </w:pPr>
    </w:p>
    <w:p w:rsidR="00133577" w:rsidRDefault="00133577" w:rsidP="00133577">
      <w:pPr>
        <w:ind w:right="85"/>
        <w:jc w:val="center"/>
        <w:rPr>
          <w:sz w:val="2"/>
          <w:szCs w:val="2"/>
        </w:rPr>
      </w:pPr>
    </w:p>
    <w:p w:rsidR="00133577" w:rsidRDefault="00133577" w:rsidP="00133577">
      <w:pPr>
        <w:tabs>
          <w:tab w:val="left" w:pos="2205"/>
        </w:tabs>
        <w:ind w:right="85"/>
        <w:rPr>
          <w:sz w:val="2"/>
          <w:szCs w:val="2"/>
        </w:rPr>
      </w:pPr>
      <w:r>
        <w:rPr>
          <w:sz w:val="2"/>
          <w:szCs w:val="2"/>
        </w:rPr>
        <w:tab/>
      </w:r>
    </w:p>
    <w:p w:rsidR="00133577" w:rsidRDefault="00133577" w:rsidP="00133577">
      <w:pPr>
        <w:rPr>
          <w:rFonts w:ascii="Times New Roman" w:eastAsia="Calibri" w:hAnsi="Times New Roman" w:cs="Times New Roman"/>
          <w:color w:val="00000A"/>
          <w:lang w:val="uk-UA" w:bidi="ar-SA"/>
        </w:rPr>
      </w:pPr>
    </w:p>
    <w:p w:rsidR="00133577" w:rsidRDefault="00133577" w:rsidP="00133577">
      <w:pP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ЗАТВЕРДЖУЮ</w:t>
      </w:r>
    </w:p>
    <w:p w:rsidR="00133577" w:rsidRDefault="00133577" w:rsidP="00133577">
      <w:pPr>
        <w:tabs>
          <w:tab w:val="left" w:pos="6615"/>
        </w:tabs>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w:t>
      </w:r>
      <w:r w:rsidR="00BA6354">
        <w:rPr>
          <w:rFonts w:ascii="Times New Roman" w:eastAsia="Calibri" w:hAnsi="Times New Roman" w:cs="Times New Roman"/>
          <w:color w:val="00000A"/>
          <w:lang w:val="uk-UA" w:bidi="ar-SA"/>
        </w:rPr>
        <w:t xml:space="preserve">                   Директор </w:t>
      </w:r>
      <w:proofErr w:type="spellStart"/>
      <w:r w:rsidR="00BA6354">
        <w:rPr>
          <w:rFonts w:ascii="Times New Roman" w:eastAsia="Calibri" w:hAnsi="Times New Roman" w:cs="Times New Roman"/>
          <w:color w:val="00000A"/>
          <w:lang w:val="uk-UA" w:bidi="ar-SA"/>
        </w:rPr>
        <w:t>Співаківської</w:t>
      </w:r>
      <w:proofErr w:type="spellEnd"/>
      <w:r w:rsidR="000F76B4">
        <w:rPr>
          <w:rFonts w:ascii="Times New Roman" w:eastAsia="Calibri" w:hAnsi="Times New Roman" w:cs="Times New Roman"/>
          <w:color w:val="00000A"/>
          <w:lang w:val="uk-UA" w:bidi="ar-SA"/>
        </w:rPr>
        <w:t xml:space="preserve"> гімназії</w:t>
      </w:r>
    </w:p>
    <w:p w:rsidR="00133577" w:rsidRDefault="00BA6354" w:rsidP="00133577">
      <w:pPr>
        <w:tabs>
          <w:tab w:val="left" w:pos="6060"/>
        </w:tabs>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ab/>
        <w:t xml:space="preserve">                      </w:t>
      </w:r>
      <w:proofErr w:type="spellStart"/>
      <w:r w:rsidR="000F76B4">
        <w:rPr>
          <w:rFonts w:ascii="Times New Roman" w:eastAsia="Calibri" w:hAnsi="Times New Roman" w:cs="Times New Roman"/>
          <w:color w:val="00000A"/>
          <w:lang w:val="uk-UA" w:bidi="ar-SA"/>
        </w:rPr>
        <w:t>Оскільської</w:t>
      </w:r>
      <w:proofErr w:type="spellEnd"/>
      <w:r w:rsidR="000F76B4">
        <w:rPr>
          <w:rFonts w:ascii="Times New Roman" w:eastAsia="Calibri" w:hAnsi="Times New Roman" w:cs="Times New Roman"/>
          <w:color w:val="00000A"/>
          <w:lang w:val="uk-UA" w:bidi="ar-SA"/>
        </w:rPr>
        <w:t xml:space="preserve"> сільської ради</w:t>
      </w:r>
      <w:r>
        <w:rPr>
          <w:rFonts w:ascii="Times New Roman" w:eastAsia="Calibri" w:hAnsi="Times New Roman" w:cs="Times New Roman"/>
          <w:color w:val="00000A"/>
          <w:lang w:val="uk-UA" w:bidi="ar-SA"/>
        </w:rPr>
        <w:t xml:space="preserve"> </w:t>
      </w:r>
    </w:p>
    <w:p w:rsidR="00133577" w:rsidRDefault="00BA6354" w:rsidP="00133577">
      <w:pPr>
        <w:tabs>
          <w:tab w:val="left" w:pos="6795"/>
        </w:tabs>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ab/>
        <w:t xml:space="preserve">          </w:t>
      </w:r>
      <w:r w:rsidR="000F76B4">
        <w:rPr>
          <w:rFonts w:ascii="Times New Roman" w:eastAsia="Calibri" w:hAnsi="Times New Roman" w:cs="Times New Roman"/>
          <w:color w:val="00000A"/>
          <w:lang w:val="uk-UA" w:bidi="ar-SA"/>
        </w:rPr>
        <w:t>Ізюмського району</w:t>
      </w:r>
    </w:p>
    <w:p w:rsidR="00133577" w:rsidRDefault="00133577" w:rsidP="00133577">
      <w:pPr>
        <w:tabs>
          <w:tab w:val="left" w:pos="6795"/>
        </w:tabs>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ab/>
        <w:t xml:space="preserve">  </w:t>
      </w:r>
      <w:r w:rsidR="00BA6354">
        <w:rPr>
          <w:rFonts w:ascii="Times New Roman" w:eastAsia="Calibri" w:hAnsi="Times New Roman" w:cs="Times New Roman"/>
          <w:color w:val="00000A"/>
          <w:lang w:val="uk-UA" w:bidi="ar-SA"/>
        </w:rPr>
        <w:t xml:space="preserve">     </w:t>
      </w:r>
      <w:r w:rsidR="000F76B4">
        <w:rPr>
          <w:rFonts w:ascii="Times New Roman" w:eastAsia="Calibri" w:hAnsi="Times New Roman" w:cs="Times New Roman"/>
          <w:color w:val="00000A"/>
          <w:lang w:val="uk-UA" w:bidi="ar-SA"/>
        </w:rPr>
        <w:t xml:space="preserve">   </w:t>
      </w:r>
      <w:r>
        <w:rPr>
          <w:rFonts w:ascii="Times New Roman" w:eastAsia="Calibri" w:hAnsi="Times New Roman" w:cs="Times New Roman"/>
          <w:color w:val="00000A"/>
          <w:lang w:val="uk-UA" w:bidi="ar-SA"/>
        </w:rPr>
        <w:t>Харківської області</w:t>
      </w:r>
    </w:p>
    <w:p w:rsidR="00133577" w:rsidRDefault="00133577" w:rsidP="00133577">
      <w:pPr>
        <w:shd w:val="clear" w:color="auto" w:fill="FFFFFF"/>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w:t>
      </w:r>
      <w:r w:rsidR="00BA6354">
        <w:rPr>
          <w:rFonts w:ascii="Times New Roman" w:eastAsia="Calibri" w:hAnsi="Times New Roman" w:cs="Times New Roman"/>
          <w:color w:val="00000A"/>
          <w:lang w:val="uk-UA" w:bidi="ar-SA"/>
        </w:rPr>
        <w:t xml:space="preserve">         _________</w:t>
      </w:r>
      <w:proofErr w:type="spellStart"/>
      <w:r w:rsidR="00BA6354">
        <w:rPr>
          <w:rFonts w:ascii="Times New Roman" w:eastAsia="Calibri" w:hAnsi="Times New Roman" w:cs="Times New Roman"/>
          <w:color w:val="00000A"/>
          <w:lang w:val="uk-UA" w:bidi="ar-SA"/>
        </w:rPr>
        <w:t>Ю.М.Махова</w:t>
      </w:r>
      <w:proofErr w:type="spellEnd"/>
    </w:p>
    <w:p w:rsidR="00133577" w:rsidRDefault="00133577" w:rsidP="00133577">
      <w:pPr>
        <w:ind w:right="85"/>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w:t>
      </w:r>
      <w:r w:rsidR="00BA6354">
        <w:rPr>
          <w:rFonts w:ascii="Times New Roman" w:eastAsia="Calibri" w:hAnsi="Times New Roman" w:cs="Times New Roman"/>
          <w:color w:val="00000A"/>
          <w:lang w:val="uk-UA" w:bidi="ar-SA"/>
        </w:rPr>
        <w:t xml:space="preserve">                </w:t>
      </w:r>
      <w:r w:rsidR="000F76B4">
        <w:rPr>
          <w:rFonts w:ascii="Times New Roman" w:eastAsia="Calibri" w:hAnsi="Times New Roman" w:cs="Times New Roman"/>
          <w:color w:val="00000A"/>
          <w:lang w:val="uk-UA" w:bidi="ar-SA"/>
        </w:rPr>
        <w:t xml:space="preserve"> «___»________2021</w:t>
      </w:r>
      <w:r>
        <w:rPr>
          <w:rFonts w:ascii="Times New Roman" w:eastAsia="Calibri" w:hAnsi="Times New Roman" w:cs="Times New Roman"/>
          <w:color w:val="00000A"/>
          <w:lang w:val="uk-UA" w:bidi="ar-SA"/>
        </w:rPr>
        <w:t xml:space="preserve"> р.</w:t>
      </w: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Default="00133577" w:rsidP="00133577">
      <w:pPr>
        <w:ind w:right="85"/>
        <w:jc w:val="center"/>
        <w:rPr>
          <w:sz w:val="2"/>
          <w:szCs w:val="2"/>
          <w:lang w:val="uk-UA"/>
        </w:rPr>
      </w:pPr>
    </w:p>
    <w:p w:rsidR="00133577" w:rsidRPr="00E95C13" w:rsidRDefault="00133577" w:rsidP="00133577">
      <w:pPr>
        <w:ind w:firstLine="450"/>
        <w:jc w:val="center"/>
        <w:rPr>
          <w:rFonts w:ascii="Times New Roman" w:eastAsia="Calibri" w:hAnsi="Times New Roman" w:cs="Times New Roman"/>
          <w:b/>
          <w:bCs/>
          <w:color w:val="00000A"/>
          <w:sz w:val="28"/>
          <w:szCs w:val="28"/>
          <w:lang w:val="uk-UA" w:bidi="ar-SA"/>
        </w:rPr>
      </w:pPr>
      <w:r w:rsidRPr="00E95C13">
        <w:rPr>
          <w:rFonts w:ascii="Times New Roman" w:eastAsia="Calibri" w:hAnsi="Times New Roman" w:cs="Times New Roman"/>
          <w:b/>
          <w:bCs/>
          <w:color w:val="00000A"/>
          <w:sz w:val="28"/>
          <w:szCs w:val="28"/>
          <w:lang w:val="uk-UA" w:bidi="ar-SA"/>
        </w:rPr>
        <w:t>Освітня програма</w:t>
      </w:r>
    </w:p>
    <w:p w:rsidR="00133577" w:rsidRDefault="00133577" w:rsidP="00133577">
      <w:pPr>
        <w:ind w:firstLine="450"/>
        <w:jc w:val="center"/>
        <w:rPr>
          <w:rFonts w:ascii="Times New Roman" w:eastAsia="Times New Roman" w:hAnsi="Times New Roman" w:cs="Times New Roman"/>
          <w:b/>
          <w:color w:val="auto"/>
          <w:sz w:val="28"/>
          <w:szCs w:val="28"/>
          <w:lang w:val="ru-RU" w:eastAsia="ru-RU" w:bidi="ar-SA"/>
        </w:rPr>
      </w:pPr>
      <w:proofErr w:type="spellStart"/>
      <w:r w:rsidRPr="00E95C13">
        <w:rPr>
          <w:rFonts w:ascii="Times New Roman" w:eastAsia="Times New Roman" w:hAnsi="Times New Roman" w:cs="Times New Roman"/>
          <w:b/>
          <w:color w:val="auto"/>
          <w:sz w:val="28"/>
          <w:szCs w:val="28"/>
          <w:lang w:val="ru-RU" w:eastAsia="ru-RU" w:bidi="ar-SA"/>
        </w:rPr>
        <w:t>першого</w:t>
      </w:r>
      <w:proofErr w:type="spellEnd"/>
      <w:r w:rsidRPr="00E95C13">
        <w:rPr>
          <w:rFonts w:ascii="Times New Roman" w:eastAsia="Times New Roman" w:hAnsi="Times New Roman" w:cs="Times New Roman"/>
          <w:b/>
          <w:color w:val="auto"/>
          <w:sz w:val="28"/>
          <w:szCs w:val="28"/>
          <w:lang w:val="ru-RU" w:eastAsia="ru-RU" w:bidi="ar-SA"/>
        </w:rPr>
        <w:t xml:space="preserve"> циклу </w:t>
      </w:r>
      <w:proofErr w:type="spellStart"/>
      <w:r w:rsidRPr="00E95C13">
        <w:rPr>
          <w:rFonts w:ascii="Times New Roman" w:eastAsia="Times New Roman" w:hAnsi="Times New Roman" w:cs="Times New Roman"/>
          <w:b/>
          <w:color w:val="auto"/>
          <w:sz w:val="28"/>
          <w:szCs w:val="28"/>
          <w:lang w:val="ru-RU" w:eastAsia="ru-RU" w:bidi="ar-SA"/>
        </w:rPr>
        <w:t>базової</w:t>
      </w:r>
      <w:proofErr w:type="spellEnd"/>
      <w:r w:rsidRPr="00E95C13">
        <w:rPr>
          <w:rFonts w:ascii="Times New Roman" w:eastAsia="Times New Roman" w:hAnsi="Times New Roman" w:cs="Times New Roman"/>
          <w:b/>
          <w:color w:val="auto"/>
          <w:sz w:val="28"/>
          <w:szCs w:val="28"/>
          <w:lang w:val="ru-RU" w:eastAsia="ru-RU" w:bidi="ar-SA"/>
        </w:rPr>
        <w:t xml:space="preserve"> </w:t>
      </w:r>
      <w:proofErr w:type="spellStart"/>
      <w:r w:rsidRPr="00E95C13">
        <w:rPr>
          <w:rFonts w:ascii="Times New Roman" w:eastAsia="Times New Roman" w:hAnsi="Times New Roman" w:cs="Times New Roman"/>
          <w:b/>
          <w:color w:val="auto"/>
          <w:sz w:val="28"/>
          <w:szCs w:val="28"/>
          <w:lang w:val="ru-RU" w:eastAsia="ru-RU" w:bidi="ar-SA"/>
        </w:rPr>
        <w:t>середньої</w:t>
      </w:r>
      <w:proofErr w:type="spellEnd"/>
      <w:r w:rsidRPr="00E95C13">
        <w:rPr>
          <w:rFonts w:ascii="Times New Roman" w:eastAsia="Times New Roman" w:hAnsi="Times New Roman" w:cs="Times New Roman"/>
          <w:b/>
          <w:color w:val="auto"/>
          <w:sz w:val="28"/>
          <w:szCs w:val="28"/>
          <w:lang w:val="ru-RU" w:eastAsia="ru-RU" w:bidi="ar-SA"/>
        </w:rPr>
        <w:t xml:space="preserve"> </w:t>
      </w:r>
      <w:proofErr w:type="spellStart"/>
      <w:r w:rsidRPr="00E95C13">
        <w:rPr>
          <w:rFonts w:ascii="Times New Roman" w:eastAsia="Times New Roman" w:hAnsi="Times New Roman" w:cs="Times New Roman"/>
          <w:b/>
          <w:color w:val="auto"/>
          <w:sz w:val="28"/>
          <w:szCs w:val="28"/>
          <w:lang w:val="ru-RU" w:eastAsia="ru-RU" w:bidi="ar-SA"/>
        </w:rPr>
        <w:t>освіти</w:t>
      </w:r>
      <w:proofErr w:type="spellEnd"/>
      <w:r w:rsidRPr="00E95C13">
        <w:rPr>
          <w:rFonts w:ascii="Times New Roman" w:eastAsia="Times New Roman" w:hAnsi="Times New Roman" w:cs="Times New Roman"/>
          <w:b/>
          <w:color w:val="auto"/>
          <w:sz w:val="28"/>
          <w:szCs w:val="28"/>
          <w:lang w:val="ru-RU" w:eastAsia="ru-RU" w:bidi="ar-SA"/>
        </w:rPr>
        <w:t xml:space="preserve"> </w:t>
      </w:r>
      <w:r>
        <w:rPr>
          <w:rFonts w:ascii="Times New Roman" w:eastAsia="Times New Roman" w:hAnsi="Times New Roman" w:cs="Times New Roman"/>
          <w:b/>
          <w:color w:val="auto"/>
          <w:sz w:val="28"/>
          <w:szCs w:val="28"/>
          <w:lang w:val="ru-RU" w:eastAsia="ru-RU" w:bidi="ar-SA"/>
        </w:rPr>
        <w:t>–</w:t>
      </w:r>
      <w:r w:rsidRPr="00E95C13">
        <w:rPr>
          <w:rFonts w:ascii="Times New Roman" w:eastAsia="Times New Roman" w:hAnsi="Times New Roman" w:cs="Times New Roman"/>
          <w:b/>
          <w:color w:val="auto"/>
          <w:sz w:val="28"/>
          <w:szCs w:val="28"/>
          <w:lang w:val="ru-RU" w:eastAsia="ru-RU" w:bidi="ar-SA"/>
        </w:rPr>
        <w:t xml:space="preserve"> </w:t>
      </w:r>
    </w:p>
    <w:p w:rsidR="00133577" w:rsidRPr="00E95C13" w:rsidRDefault="00133577" w:rsidP="00133577">
      <w:pPr>
        <w:ind w:firstLine="450"/>
        <w:jc w:val="center"/>
        <w:rPr>
          <w:rFonts w:ascii="Times New Roman" w:eastAsia="Times New Roman" w:hAnsi="Times New Roman" w:cs="Times New Roman"/>
          <w:b/>
          <w:color w:val="auto"/>
          <w:sz w:val="28"/>
          <w:szCs w:val="28"/>
          <w:lang w:val="ru-RU" w:eastAsia="ru-RU" w:bidi="ar-SA"/>
        </w:rPr>
      </w:pPr>
      <w:proofErr w:type="spellStart"/>
      <w:r w:rsidRPr="00E95C13">
        <w:rPr>
          <w:rFonts w:ascii="Times New Roman" w:eastAsia="Times New Roman" w:hAnsi="Times New Roman" w:cs="Times New Roman"/>
          <w:b/>
          <w:color w:val="auto"/>
          <w:sz w:val="28"/>
          <w:szCs w:val="28"/>
          <w:lang w:val="ru-RU" w:eastAsia="ru-RU" w:bidi="ar-SA"/>
        </w:rPr>
        <w:t>адаптаційного</w:t>
      </w:r>
      <w:proofErr w:type="spellEnd"/>
      <w:r>
        <w:rPr>
          <w:rFonts w:ascii="Times New Roman" w:eastAsia="Times New Roman" w:hAnsi="Times New Roman" w:cs="Times New Roman"/>
          <w:b/>
          <w:color w:val="auto"/>
          <w:sz w:val="28"/>
          <w:szCs w:val="28"/>
          <w:lang w:val="ru-RU" w:eastAsia="ru-RU" w:bidi="ar-SA"/>
        </w:rPr>
        <w:t xml:space="preserve"> (5-6 роки </w:t>
      </w:r>
      <w:proofErr w:type="spellStart"/>
      <w:r>
        <w:rPr>
          <w:rFonts w:ascii="Times New Roman" w:eastAsia="Times New Roman" w:hAnsi="Times New Roman" w:cs="Times New Roman"/>
          <w:b/>
          <w:color w:val="auto"/>
          <w:sz w:val="28"/>
          <w:szCs w:val="28"/>
          <w:lang w:val="ru-RU" w:eastAsia="ru-RU" w:bidi="ar-SA"/>
        </w:rPr>
        <w:t>навчання</w:t>
      </w:r>
      <w:proofErr w:type="spellEnd"/>
      <w:r>
        <w:rPr>
          <w:rFonts w:ascii="Times New Roman" w:eastAsia="Times New Roman" w:hAnsi="Times New Roman" w:cs="Times New Roman"/>
          <w:b/>
          <w:color w:val="auto"/>
          <w:sz w:val="28"/>
          <w:szCs w:val="28"/>
          <w:lang w:val="ru-RU" w:eastAsia="ru-RU" w:bidi="ar-SA"/>
        </w:rPr>
        <w:t>)</w:t>
      </w:r>
    </w:p>
    <w:p w:rsidR="00133577" w:rsidRPr="00E95C13" w:rsidRDefault="00BA6354" w:rsidP="00133577">
      <w:pPr>
        <w:ind w:right="85"/>
        <w:jc w:val="center"/>
        <w:rPr>
          <w:rFonts w:ascii="Times New Roman" w:eastAsia="Calibri" w:hAnsi="Times New Roman" w:cs="Times New Roman"/>
          <w:b/>
          <w:bCs/>
          <w:color w:val="00000A"/>
          <w:sz w:val="28"/>
          <w:szCs w:val="28"/>
          <w:lang w:val="uk-UA" w:bidi="ar-SA"/>
        </w:rPr>
      </w:pPr>
      <w:proofErr w:type="spellStart"/>
      <w:r>
        <w:rPr>
          <w:rFonts w:ascii="Times New Roman" w:eastAsia="Calibri" w:hAnsi="Times New Roman" w:cs="Times New Roman"/>
          <w:b/>
          <w:bCs/>
          <w:color w:val="00000A"/>
          <w:sz w:val="28"/>
          <w:szCs w:val="28"/>
          <w:lang w:val="uk-UA" w:bidi="ar-SA"/>
        </w:rPr>
        <w:t>Співаківської</w:t>
      </w:r>
      <w:proofErr w:type="spellEnd"/>
      <w:r>
        <w:rPr>
          <w:rFonts w:ascii="Times New Roman" w:eastAsia="Calibri" w:hAnsi="Times New Roman" w:cs="Times New Roman"/>
          <w:b/>
          <w:bCs/>
          <w:color w:val="00000A"/>
          <w:sz w:val="28"/>
          <w:szCs w:val="28"/>
          <w:lang w:val="uk-UA" w:bidi="ar-SA"/>
        </w:rPr>
        <w:t xml:space="preserve"> </w:t>
      </w:r>
      <w:r w:rsidR="000F76B4">
        <w:rPr>
          <w:rFonts w:ascii="Times New Roman" w:eastAsia="Calibri" w:hAnsi="Times New Roman" w:cs="Times New Roman"/>
          <w:b/>
          <w:bCs/>
          <w:color w:val="00000A"/>
          <w:sz w:val="28"/>
          <w:szCs w:val="28"/>
          <w:lang w:val="uk-UA" w:bidi="ar-SA"/>
        </w:rPr>
        <w:t xml:space="preserve">гімназії </w:t>
      </w:r>
      <w:proofErr w:type="spellStart"/>
      <w:r w:rsidR="000F76B4">
        <w:rPr>
          <w:rFonts w:ascii="Times New Roman" w:eastAsia="Calibri" w:hAnsi="Times New Roman" w:cs="Times New Roman"/>
          <w:b/>
          <w:bCs/>
          <w:color w:val="00000A"/>
          <w:sz w:val="28"/>
          <w:szCs w:val="28"/>
          <w:lang w:val="uk-UA" w:bidi="ar-SA"/>
        </w:rPr>
        <w:t>Оскільської</w:t>
      </w:r>
      <w:proofErr w:type="spellEnd"/>
      <w:r w:rsidR="000F76B4">
        <w:rPr>
          <w:rFonts w:ascii="Times New Roman" w:eastAsia="Calibri" w:hAnsi="Times New Roman" w:cs="Times New Roman"/>
          <w:b/>
          <w:bCs/>
          <w:color w:val="00000A"/>
          <w:sz w:val="28"/>
          <w:szCs w:val="28"/>
          <w:lang w:val="uk-UA" w:bidi="ar-SA"/>
        </w:rPr>
        <w:t xml:space="preserve"> сільської ради</w:t>
      </w:r>
    </w:p>
    <w:p w:rsidR="00133577" w:rsidRDefault="000F76B4" w:rsidP="000F76B4">
      <w:pPr>
        <w:ind w:right="85"/>
        <w:jc w:val="center"/>
        <w:rPr>
          <w:rFonts w:ascii="Times New Roman" w:eastAsia="Calibri" w:hAnsi="Times New Roman" w:cs="Times New Roman"/>
          <w:b/>
          <w:bCs/>
          <w:color w:val="00000A"/>
          <w:sz w:val="28"/>
          <w:szCs w:val="28"/>
          <w:lang w:val="uk-UA" w:bidi="ar-SA"/>
        </w:rPr>
      </w:pPr>
      <w:r>
        <w:rPr>
          <w:rFonts w:ascii="Times New Roman" w:eastAsia="Calibri" w:hAnsi="Times New Roman" w:cs="Times New Roman"/>
          <w:b/>
          <w:bCs/>
          <w:color w:val="00000A"/>
          <w:sz w:val="28"/>
          <w:szCs w:val="28"/>
          <w:lang w:val="uk-UA" w:bidi="ar-SA"/>
        </w:rPr>
        <w:t xml:space="preserve">Ізюмського району </w:t>
      </w:r>
      <w:r w:rsidR="00133577">
        <w:rPr>
          <w:rFonts w:ascii="Times New Roman" w:eastAsia="Calibri" w:hAnsi="Times New Roman" w:cs="Times New Roman"/>
          <w:b/>
          <w:bCs/>
          <w:color w:val="00000A"/>
          <w:sz w:val="28"/>
          <w:szCs w:val="28"/>
          <w:lang w:val="uk-UA" w:bidi="ar-SA"/>
        </w:rPr>
        <w:t xml:space="preserve">Харківської області </w:t>
      </w:r>
    </w:p>
    <w:p w:rsidR="00133577" w:rsidRDefault="00133577" w:rsidP="00133577">
      <w:pPr>
        <w:rPr>
          <w:sz w:val="2"/>
          <w:szCs w:val="2"/>
          <w:lang w:val="uk-U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right"/>
        <w:rPr>
          <w:rFonts w:ascii="Times New Roman" w:eastAsia="Calibri" w:hAnsi="Times New Roman" w:cs="Times New Roman"/>
          <w:b/>
          <w:bCs/>
          <w:color w:val="00000A"/>
          <w:sz w:val="28"/>
          <w:szCs w:val="28"/>
          <w:lang w:val="uk-UA" w:bidi="ar-SA"/>
        </w:rPr>
      </w:pPr>
    </w:p>
    <w:p w:rsidR="00133577" w:rsidRDefault="00BA6354" w:rsidP="00BA6354">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w:t>
      </w:r>
      <w:r w:rsidR="00133577">
        <w:rPr>
          <w:rFonts w:ascii="Times New Roman" w:eastAsia="Calibri" w:hAnsi="Times New Roman" w:cs="Times New Roman"/>
          <w:color w:val="00000A"/>
          <w:lang w:val="uk-UA" w:bidi="ar-SA"/>
        </w:rPr>
        <w:t>СХВАЛЕНО</w:t>
      </w:r>
    </w:p>
    <w:p w:rsidR="00133577" w:rsidRDefault="00BA6354" w:rsidP="00BA6354">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w:t>
      </w:r>
      <w:r w:rsidR="00133577">
        <w:rPr>
          <w:rFonts w:ascii="Times New Roman" w:eastAsia="Calibri" w:hAnsi="Times New Roman" w:cs="Times New Roman"/>
          <w:color w:val="00000A"/>
          <w:lang w:val="uk-UA" w:bidi="ar-SA"/>
        </w:rPr>
        <w:t>на засіданні</w:t>
      </w:r>
    </w:p>
    <w:p w:rsidR="00133577" w:rsidRDefault="00BA6354" w:rsidP="00BA6354">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w:t>
      </w:r>
      <w:r w:rsidR="00133577">
        <w:rPr>
          <w:rFonts w:ascii="Times New Roman" w:eastAsia="Calibri" w:hAnsi="Times New Roman" w:cs="Times New Roman"/>
          <w:color w:val="00000A"/>
          <w:lang w:val="uk-UA" w:bidi="ar-SA"/>
        </w:rPr>
        <w:t>педагогічної ради</w:t>
      </w:r>
    </w:p>
    <w:p w:rsidR="00133577" w:rsidRDefault="00BA6354" w:rsidP="00BA6354">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w:t>
      </w:r>
      <w:r w:rsidR="00133577">
        <w:rPr>
          <w:rFonts w:ascii="Times New Roman" w:eastAsia="Calibri" w:hAnsi="Times New Roman" w:cs="Times New Roman"/>
          <w:color w:val="00000A"/>
          <w:lang w:val="uk-UA" w:bidi="ar-SA"/>
        </w:rPr>
        <w:t>протокол № __</w:t>
      </w:r>
    </w:p>
    <w:p w:rsidR="00133577" w:rsidRDefault="00133577" w:rsidP="00133577">
      <w:pPr>
        <w:jc w:val="right"/>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від____ ____________</w:t>
      </w:r>
      <w:r w:rsidR="000F76B4">
        <w:rPr>
          <w:rFonts w:ascii="Times New Roman" w:eastAsia="Calibri" w:hAnsi="Times New Roman" w:cs="Times New Roman"/>
          <w:color w:val="00000A"/>
          <w:lang w:val="uk-UA" w:bidi="ar-SA"/>
        </w:rPr>
        <w:t>2021</w:t>
      </w:r>
      <w:r>
        <w:rPr>
          <w:rFonts w:ascii="Times New Roman" w:eastAsia="Calibri" w:hAnsi="Times New Roman" w:cs="Times New Roman"/>
          <w:color w:val="00000A"/>
          <w:lang w:val="uk-UA" w:bidi="ar-SA"/>
        </w:rPr>
        <w:t xml:space="preserve"> р.</w:t>
      </w:r>
    </w:p>
    <w:p w:rsidR="00133577" w:rsidRDefault="00133577" w:rsidP="00133577">
      <w:pPr>
        <w:ind w:right="85"/>
        <w:jc w:val="right"/>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bCs/>
          <w:color w:val="00000A"/>
          <w:sz w:val="28"/>
          <w:szCs w:val="28"/>
          <w:lang w:val="uk-UA" w:bidi="ar-SA"/>
        </w:rPr>
      </w:pPr>
    </w:p>
    <w:p w:rsidR="00133577" w:rsidRDefault="00133577" w:rsidP="00133577">
      <w:pPr>
        <w:ind w:right="85"/>
        <w:rPr>
          <w:rFonts w:ascii="Times New Roman" w:eastAsia="Calibri" w:hAnsi="Times New Roman" w:cs="Times New Roman"/>
          <w:b/>
          <w:bCs/>
          <w:color w:val="00000A"/>
          <w:sz w:val="28"/>
          <w:szCs w:val="28"/>
          <w:lang w:val="uk-UA" w:bidi="ar-SA"/>
        </w:rPr>
      </w:pPr>
    </w:p>
    <w:p w:rsidR="00133577" w:rsidRDefault="00133577" w:rsidP="00133577">
      <w:pPr>
        <w:ind w:right="85"/>
        <w:jc w:val="center"/>
        <w:rPr>
          <w:rFonts w:ascii="Times New Roman" w:eastAsia="Calibri" w:hAnsi="Times New Roman" w:cs="Times New Roman"/>
          <w:b/>
          <w:color w:val="00000A"/>
          <w:sz w:val="28"/>
          <w:szCs w:val="28"/>
          <w:lang w:val="uk-UA" w:bidi="ar-SA"/>
        </w:rPr>
      </w:pPr>
    </w:p>
    <w:p w:rsidR="00133577" w:rsidRDefault="00133577" w:rsidP="00133577">
      <w:pPr>
        <w:ind w:right="85"/>
        <w:jc w:val="center"/>
        <w:rPr>
          <w:rFonts w:ascii="Times New Roman" w:eastAsia="Calibri" w:hAnsi="Times New Roman" w:cs="Times New Roman"/>
          <w:color w:val="00000A"/>
          <w:sz w:val="28"/>
          <w:szCs w:val="28"/>
          <w:lang w:val="uk-UA" w:bidi="ar-SA"/>
        </w:rPr>
      </w:pPr>
      <w:r>
        <w:rPr>
          <w:rFonts w:ascii="Times New Roman" w:eastAsia="Calibri" w:hAnsi="Times New Roman" w:cs="Times New Roman"/>
          <w:b/>
          <w:color w:val="00000A"/>
          <w:sz w:val="28"/>
          <w:szCs w:val="28"/>
          <w:lang w:val="uk-UA" w:bidi="ar-SA"/>
        </w:rPr>
        <w:t xml:space="preserve"> </w:t>
      </w:r>
      <w:r>
        <w:rPr>
          <w:rFonts w:ascii="Times New Roman" w:eastAsia="Calibri" w:hAnsi="Times New Roman" w:cs="Times New Roman"/>
          <w:bCs/>
          <w:color w:val="00000A"/>
          <w:sz w:val="28"/>
          <w:szCs w:val="28"/>
          <w:lang w:val="uk-UA" w:bidi="ar-SA"/>
        </w:rPr>
        <w:t>Загальні положення освітньої програми ІІ ступеня</w:t>
      </w:r>
      <w:r>
        <w:rPr>
          <w:rFonts w:ascii="Times New Roman" w:eastAsia="Calibri" w:hAnsi="Times New Roman" w:cs="Times New Roman"/>
          <w:bCs/>
          <w:color w:val="00000A"/>
          <w:sz w:val="28"/>
          <w:szCs w:val="28"/>
          <w:lang w:val="uk-UA" w:bidi="ar-SA"/>
        </w:rPr>
        <w:br/>
      </w:r>
      <w:proofErr w:type="spellStart"/>
      <w:r w:rsidR="00BA6354">
        <w:rPr>
          <w:rFonts w:ascii="Times New Roman" w:eastAsia="Calibri" w:hAnsi="Times New Roman" w:cs="Times New Roman"/>
          <w:color w:val="00000A"/>
          <w:sz w:val="28"/>
          <w:szCs w:val="28"/>
          <w:lang w:val="uk-UA" w:bidi="ar-SA"/>
        </w:rPr>
        <w:t>Співаківської</w:t>
      </w:r>
      <w:proofErr w:type="spellEnd"/>
      <w:r w:rsidR="000F76B4">
        <w:rPr>
          <w:rFonts w:ascii="Times New Roman" w:eastAsia="Calibri" w:hAnsi="Times New Roman" w:cs="Times New Roman"/>
          <w:color w:val="00000A"/>
          <w:sz w:val="28"/>
          <w:szCs w:val="28"/>
          <w:lang w:val="uk-UA" w:bidi="ar-SA"/>
        </w:rPr>
        <w:t xml:space="preserve"> гімназії </w:t>
      </w:r>
      <w:proofErr w:type="spellStart"/>
      <w:r w:rsidR="000F76B4">
        <w:rPr>
          <w:rFonts w:ascii="Times New Roman" w:eastAsia="Calibri" w:hAnsi="Times New Roman" w:cs="Times New Roman"/>
          <w:color w:val="00000A"/>
          <w:sz w:val="28"/>
          <w:szCs w:val="28"/>
          <w:lang w:val="uk-UA" w:bidi="ar-SA"/>
        </w:rPr>
        <w:t>Оскільської</w:t>
      </w:r>
      <w:proofErr w:type="spellEnd"/>
      <w:r w:rsidR="000F76B4">
        <w:rPr>
          <w:rFonts w:ascii="Times New Roman" w:eastAsia="Calibri" w:hAnsi="Times New Roman" w:cs="Times New Roman"/>
          <w:color w:val="00000A"/>
          <w:sz w:val="28"/>
          <w:szCs w:val="28"/>
          <w:lang w:val="uk-UA" w:bidi="ar-SA"/>
        </w:rPr>
        <w:t xml:space="preserve"> сільської ради</w:t>
      </w:r>
      <w:r>
        <w:rPr>
          <w:rFonts w:ascii="Times New Roman" w:eastAsia="Calibri" w:hAnsi="Times New Roman" w:cs="Times New Roman"/>
          <w:color w:val="00000A"/>
          <w:sz w:val="28"/>
          <w:szCs w:val="28"/>
          <w:lang w:val="uk-UA" w:bidi="ar-SA"/>
        </w:rPr>
        <w:t xml:space="preserve"> </w:t>
      </w:r>
    </w:p>
    <w:p w:rsidR="00133577" w:rsidRDefault="000F76B4" w:rsidP="00133577">
      <w:pPr>
        <w:ind w:right="85"/>
        <w:jc w:val="cente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Ізюмського району</w:t>
      </w:r>
      <w:r w:rsidR="00133577">
        <w:rPr>
          <w:rFonts w:ascii="Times New Roman" w:eastAsia="Calibri" w:hAnsi="Times New Roman" w:cs="Times New Roman"/>
          <w:color w:val="00000A"/>
          <w:sz w:val="28"/>
          <w:szCs w:val="28"/>
          <w:lang w:val="uk-UA" w:bidi="ar-SA"/>
        </w:rPr>
        <w:t xml:space="preserve"> Харківської області</w:t>
      </w:r>
    </w:p>
    <w:p w:rsidR="00133577" w:rsidRDefault="00133577" w:rsidP="00133577">
      <w:pPr>
        <w:jc w:val="both"/>
        <w:rPr>
          <w:rFonts w:ascii="Times New Roman" w:eastAsia="Calibri" w:hAnsi="Times New Roman" w:cs="Times New Roman"/>
          <w:color w:val="00000A"/>
          <w:sz w:val="28"/>
          <w:szCs w:val="28"/>
          <w:lang w:val="uk-UA" w:bidi="ar-SA"/>
        </w:rPr>
      </w:pPr>
    </w:p>
    <w:p w:rsidR="00133577" w:rsidRPr="00E95C13" w:rsidRDefault="00BA6354" w:rsidP="00133577">
      <w:pPr>
        <w:ind w:firstLine="450"/>
        <w:jc w:val="both"/>
        <w:rPr>
          <w:rFonts w:ascii="Times New Roman" w:eastAsia="Times New Roman" w:hAnsi="Times New Roman" w:cs="Times New Roman"/>
          <w:color w:val="auto"/>
          <w:lang w:val="uk-UA" w:eastAsia="ru-RU" w:bidi="ar-SA"/>
        </w:rPr>
      </w:pPr>
      <w:r>
        <w:rPr>
          <w:rFonts w:ascii="Times New Roman" w:eastAsia="Calibri" w:hAnsi="Times New Roman" w:cs="Times New Roman"/>
          <w:color w:val="00000A"/>
          <w:lang w:val="uk-UA" w:bidi="ar-SA"/>
        </w:rPr>
        <w:t xml:space="preserve">Освітня програма </w:t>
      </w:r>
      <w:proofErr w:type="spellStart"/>
      <w:r>
        <w:rPr>
          <w:rFonts w:ascii="Times New Roman" w:eastAsia="Calibri" w:hAnsi="Times New Roman" w:cs="Times New Roman"/>
          <w:color w:val="00000A"/>
          <w:lang w:val="uk-UA" w:bidi="ar-SA"/>
        </w:rPr>
        <w:t>Співаківської</w:t>
      </w:r>
      <w:proofErr w:type="spellEnd"/>
      <w:r w:rsidR="000F76B4">
        <w:rPr>
          <w:rFonts w:ascii="Times New Roman" w:eastAsia="Calibri" w:hAnsi="Times New Roman" w:cs="Times New Roman"/>
          <w:color w:val="00000A"/>
          <w:lang w:val="uk-UA" w:bidi="ar-SA"/>
        </w:rPr>
        <w:t xml:space="preserve"> гімназії </w:t>
      </w:r>
      <w:proofErr w:type="spellStart"/>
      <w:r w:rsidR="000F76B4">
        <w:rPr>
          <w:rFonts w:ascii="Times New Roman" w:eastAsia="Calibri" w:hAnsi="Times New Roman" w:cs="Times New Roman"/>
          <w:color w:val="00000A"/>
          <w:lang w:val="uk-UA" w:bidi="ar-SA"/>
        </w:rPr>
        <w:t>Оскільської</w:t>
      </w:r>
      <w:proofErr w:type="spellEnd"/>
      <w:r w:rsidR="000F76B4">
        <w:rPr>
          <w:rFonts w:ascii="Times New Roman" w:eastAsia="Calibri" w:hAnsi="Times New Roman" w:cs="Times New Roman"/>
          <w:color w:val="00000A"/>
          <w:lang w:val="uk-UA" w:bidi="ar-SA"/>
        </w:rPr>
        <w:t xml:space="preserve"> сільської ради</w:t>
      </w:r>
      <w:r w:rsidR="0088374F">
        <w:rPr>
          <w:rFonts w:ascii="Times New Roman" w:eastAsia="Calibri" w:hAnsi="Times New Roman" w:cs="Times New Roman"/>
          <w:color w:val="00000A"/>
          <w:lang w:val="uk-UA" w:bidi="ar-SA"/>
        </w:rPr>
        <w:t xml:space="preserve"> Ізюмського району </w:t>
      </w:r>
      <w:r w:rsidR="00133577">
        <w:rPr>
          <w:rFonts w:ascii="Times New Roman" w:eastAsia="Calibri" w:hAnsi="Times New Roman" w:cs="Times New Roman"/>
          <w:color w:val="00000A"/>
          <w:lang w:val="uk-UA" w:bidi="ar-SA"/>
        </w:rPr>
        <w:t xml:space="preserve">Харківської області  </w:t>
      </w:r>
      <w:r w:rsidR="00133577" w:rsidRPr="00E95C13">
        <w:rPr>
          <w:rFonts w:ascii="Times New Roman" w:eastAsia="Times New Roman" w:hAnsi="Times New Roman" w:cs="Times New Roman"/>
          <w:color w:val="auto"/>
          <w:lang w:val="uk-UA" w:eastAsia="ru-RU" w:bidi="ar-SA"/>
        </w:rPr>
        <w:t>перш</w:t>
      </w:r>
      <w:r w:rsidR="00133577">
        <w:rPr>
          <w:rFonts w:ascii="Times New Roman" w:eastAsia="Times New Roman" w:hAnsi="Times New Roman" w:cs="Times New Roman"/>
          <w:color w:val="auto"/>
          <w:lang w:val="uk-UA" w:eastAsia="ru-RU" w:bidi="ar-SA"/>
        </w:rPr>
        <w:t>ого</w:t>
      </w:r>
      <w:r w:rsidR="00133577" w:rsidRPr="00E95C13">
        <w:rPr>
          <w:rFonts w:ascii="Times New Roman" w:eastAsia="Times New Roman" w:hAnsi="Times New Roman" w:cs="Times New Roman"/>
          <w:color w:val="auto"/>
          <w:lang w:val="uk-UA" w:eastAsia="ru-RU" w:bidi="ar-SA"/>
        </w:rPr>
        <w:t xml:space="preserve"> цикл</w:t>
      </w:r>
      <w:r w:rsidR="00133577">
        <w:rPr>
          <w:rFonts w:ascii="Times New Roman" w:eastAsia="Times New Roman" w:hAnsi="Times New Roman" w:cs="Times New Roman"/>
          <w:color w:val="auto"/>
          <w:lang w:val="uk-UA" w:eastAsia="ru-RU" w:bidi="ar-SA"/>
        </w:rPr>
        <w:t>у</w:t>
      </w:r>
      <w:r w:rsidR="00133577" w:rsidRPr="00E95C13">
        <w:rPr>
          <w:rFonts w:ascii="Times New Roman" w:eastAsia="Times New Roman" w:hAnsi="Times New Roman" w:cs="Times New Roman"/>
          <w:color w:val="auto"/>
          <w:lang w:val="uk-UA" w:eastAsia="ru-RU" w:bidi="ar-SA"/>
        </w:rPr>
        <w:t xml:space="preserve"> базової середньої освіти - адаптаційн</w:t>
      </w:r>
      <w:r w:rsidR="00133577">
        <w:rPr>
          <w:rFonts w:ascii="Times New Roman" w:eastAsia="Times New Roman" w:hAnsi="Times New Roman" w:cs="Times New Roman"/>
          <w:color w:val="auto"/>
          <w:lang w:val="uk-UA" w:eastAsia="ru-RU" w:bidi="ar-SA"/>
        </w:rPr>
        <w:t xml:space="preserve">ого (5-6 роки навчання)  </w:t>
      </w:r>
      <w:r w:rsidR="00133577">
        <w:rPr>
          <w:rFonts w:ascii="Times New Roman" w:eastAsia="Calibri" w:hAnsi="Times New Roman" w:cs="Times New Roman"/>
          <w:color w:val="00000A"/>
          <w:lang w:val="uk-UA" w:bidi="ar-SA"/>
        </w:rPr>
        <w:t xml:space="preserve">розроблена на виконання  </w:t>
      </w:r>
      <w:r w:rsidR="00133577">
        <w:rPr>
          <w:rFonts w:ascii="Times New Roman" w:eastAsia="Times New Roman" w:hAnsi="Times New Roman" w:cs="Times New Roman"/>
          <w:color w:val="00000A"/>
          <w:lang w:val="uk-UA" w:bidi="ar-SA"/>
        </w:rPr>
        <w:t xml:space="preserve">Законів України </w:t>
      </w:r>
      <w:r w:rsidR="00133577">
        <w:rPr>
          <w:rFonts w:ascii="Times New Roman" w:eastAsia="Times New Roman" w:hAnsi="Times New Roman" w:cs="Times New Roman"/>
          <w:lang w:val="uk-UA" w:bidi="ar-SA"/>
        </w:rPr>
        <w:t xml:space="preserve">“Про освіту”, “Про загальну середню освіту”, </w:t>
      </w:r>
      <w:r w:rsidR="00133577">
        <w:rPr>
          <w:rFonts w:ascii="Times New Roman" w:eastAsia="Lucida Sans Unicode" w:hAnsi="Times New Roman" w:cs="Nimbus Roman No9 L;Times New Ro"/>
          <w:lang w:val="uk-UA"/>
        </w:rPr>
        <w:t xml:space="preserve">„Про забезпечення санітарного та епідемічного благополуччя населення”,     постанов Кабінету Міністрів України від </w:t>
      </w:r>
      <w:r w:rsidR="00133577">
        <w:rPr>
          <w:rFonts w:ascii="Times New Roman" w:eastAsia="Times New Roman" w:hAnsi="Times New Roman" w:cs="Nimbus Roman No9 L;Times New Ro"/>
          <w:lang w:val="uk-UA" w:bidi="ar-SA"/>
        </w:rPr>
        <w:t xml:space="preserve">23.11.2011 №1392 “Про затвердження Державного стандарту базової і повної загальної середньої освіти”, </w:t>
      </w:r>
      <w:r w:rsidR="00133577">
        <w:rPr>
          <w:rFonts w:ascii="Times New Roman" w:eastAsia="Times New Roman" w:hAnsi="Times New Roman" w:cs="Times New Roman"/>
          <w:bCs/>
          <w:color w:val="00000A"/>
          <w:lang w:val="uk-UA" w:eastAsia="uk-UA" w:bidi="ar-SA"/>
        </w:rPr>
        <w:t>від 24.01.2004 № 24 «Про затвердження Державного стандарту базової і повн</w:t>
      </w:r>
      <w:r w:rsidR="0088374F">
        <w:rPr>
          <w:rFonts w:ascii="Times New Roman" w:eastAsia="Times New Roman" w:hAnsi="Times New Roman" w:cs="Times New Roman"/>
          <w:bCs/>
          <w:color w:val="00000A"/>
          <w:lang w:val="uk-UA" w:eastAsia="uk-UA" w:bidi="ar-SA"/>
        </w:rPr>
        <w:t>ої загальної середньої освіти»</w:t>
      </w:r>
      <w:r w:rsidR="0088374F" w:rsidRPr="0088374F">
        <w:rPr>
          <w:rFonts w:ascii="Times New Roman" w:eastAsia="Times New Roman" w:hAnsi="Times New Roman" w:cs="Times New Roman"/>
          <w:color w:val="00000A"/>
          <w:lang w:val="uk-UA" w:eastAsia="uk-UA"/>
        </w:rPr>
        <w:t xml:space="preserve"> </w:t>
      </w:r>
      <w:r w:rsidR="0088374F" w:rsidRPr="00B97F52">
        <w:rPr>
          <w:rFonts w:ascii="Times New Roman" w:eastAsia="Times New Roman" w:hAnsi="Times New Roman" w:cs="Times New Roman"/>
          <w:color w:val="00000A"/>
          <w:lang w:val="uk-UA" w:eastAsia="uk-UA"/>
        </w:rPr>
        <w:t>»,</w:t>
      </w:r>
      <w:r w:rsidR="0088374F" w:rsidRPr="0041251E">
        <w:rPr>
          <w:rFonts w:ascii="Times New Roman" w:eastAsia="Times New Roman" w:hAnsi="Times New Roman" w:cs="Times New Roman"/>
          <w:color w:val="00000A"/>
          <w:lang w:val="uk-UA" w:eastAsia="uk-UA"/>
        </w:rPr>
        <w:t xml:space="preserve"> </w:t>
      </w:r>
      <w:r w:rsidR="0088374F">
        <w:rPr>
          <w:rFonts w:ascii="Times New Roman" w:eastAsia="Times New Roman" w:hAnsi="Times New Roman" w:cs="Nimbus Roman No9 L;Times New Ro"/>
          <w:lang w:val="uk-UA"/>
        </w:rPr>
        <w:t>Санітарного регламенту для закладів загальної середньої освіти, затвердженого наказом МОН України від 25.09.2020 № 2205</w:t>
      </w:r>
      <w:r w:rsidR="0088374F" w:rsidRPr="0041251E">
        <w:rPr>
          <w:rFonts w:ascii="Times New Roman" w:eastAsia="Times New Roman" w:hAnsi="Times New Roman" w:cs="Nimbus Roman No9 L;Times New Ro"/>
          <w:lang w:val="uk-UA"/>
        </w:rPr>
        <w:t>,</w:t>
      </w:r>
      <w:r w:rsidR="0088374F">
        <w:rPr>
          <w:rFonts w:ascii="Times New Roman" w:eastAsia="Times New Roman" w:hAnsi="Times New Roman" w:cs="Nimbus Roman No9 L;Times New Ro"/>
          <w:lang w:val="uk-UA"/>
        </w:rPr>
        <w:t xml:space="preserve"> Указу Президента України </w:t>
      </w:r>
      <w:r w:rsidR="0088374F">
        <w:rPr>
          <w:rFonts w:ascii="Times New Roman" w:eastAsia="Lucida Sans Unicode" w:hAnsi="Times New Roman" w:cs="Nimbus Roman No9 L;Times New Ro"/>
          <w:lang w:val="uk-UA" w:eastAsia="hi-IN" w:bidi="hi-IN"/>
        </w:rPr>
        <w:t>від 18.05.2019 № 286/219 «Про Стратегію</w:t>
      </w:r>
      <w:r w:rsidR="0088374F" w:rsidRPr="0041251E">
        <w:rPr>
          <w:rFonts w:ascii="Times New Roman" w:eastAsia="Lucida Sans Unicode" w:hAnsi="Times New Roman" w:cs="Nimbus Roman No9 L;Times New Ro"/>
          <w:lang w:val="uk-UA" w:eastAsia="hi-IN" w:bidi="hi-IN"/>
        </w:rPr>
        <w:t xml:space="preserve"> національно-патріо</w:t>
      </w:r>
      <w:r w:rsidR="0088374F">
        <w:rPr>
          <w:rFonts w:ascii="Times New Roman" w:eastAsia="Lucida Sans Unicode" w:hAnsi="Times New Roman" w:cs="Nimbus Roman No9 L;Times New Ro"/>
          <w:lang w:val="uk-UA" w:eastAsia="hi-IN" w:bidi="hi-IN"/>
        </w:rPr>
        <w:t>тичного виховання»</w:t>
      </w:r>
      <w:r w:rsidR="0088374F" w:rsidRPr="0041251E">
        <w:rPr>
          <w:rFonts w:ascii="Times New Roman" w:eastAsia="Lucida Sans Unicode" w:hAnsi="Times New Roman" w:cs="Nimbus Roman No9 L;Times New Ro"/>
          <w:lang w:val="uk-UA" w:eastAsia="hi-IN" w:bidi="hi-IN"/>
        </w:rPr>
        <w:t>,</w:t>
      </w:r>
      <w:r w:rsidR="0088374F">
        <w:rPr>
          <w:rFonts w:ascii="Times New Roman" w:eastAsia="Lucida Sans Unicode" w:hAnsi="Times New Roman" w:cs="Nimbus Roman No9 L;Times New Ro"/>
          <w:lang w:val="uk-UA" w:eastAsia="hi-IN" w:bidi="hi-IN"/>
        </w:rPr>
        <w:t xml:space="preserve"> постанови Кабінету Міністрів України від 09.10.2020 № 932 «Про затвердження плану дій щодо реалізації Стратегії </w:t>
      </w:r>
      <w:r w:rsidR="0088374F" w:rsidRPr="0041251E">
        <w:rPr>
          <w:rFonts w:ascii="Times New Roman" w:eastAsia="Lucida Sans Unicode" w:hAnsi="Times New Roman" w:cs="Nimbus Roman No9 L;Times New Ro"/>
          <w:lang w:val="uk-UA" w:eastAsia="hi-IN" w:bidi="hi-IN"/>
        </w:rPr>
        <w:t>національно-патріо</w:t>
      </w:r>
      <w:r w:rsidR="0088374F">
        <w:rPr>
          <w:rFonts w:ascii="Times New Roman" w:eastAsia="Lucida Sans Unicode" w:hAnsi="Times New Roman" w:cs="Nimbus Roman No9 L;Times New Ro"/>
          <w:lang w:val="uk-UA" w:eastAsia="hi-IN" w:bidi="hi-IN"/>
        </w:rPr>
        <w:t>тичного виховання на 2020-2025роки»</w:t>
      </w:r>
      <w:r w:rsidR="0088374F">
        <w:rPr>
          <w:rFonts w:ascii="Times New Roman" w:eastAsia="Times New Roman" w:hAnsi="Times New Roman" w:cs="Times New Roman"/>
          <w:bCs/>
          <w:color w:val="00000A"/>
          <w:lang w:val="uk-UA" w:eastAsia="uk-UA" w:bidi="ar-SA"/>
        </w:rPr>
        <w:t xml:space="preserve"> </w:t>
      </w:r>
      <w:r w:rsidR="00133577">
        <w:rPr>
          <w:rFonts w:ascii="Times New Roman" w:eastAsia="Lucida Sans Unicode" w:hAnsi="Times New Roman" w:cs="Nimbus Roman No9 L;Times New Ro"/>
          <w:lang w:val="uk-UA" w:eastAsia="hi-IN" w:bidi="hi-IN"/>
        </w:rPr>
        <w:t xml:space="preserve">, </w:t>
      </w:r>
      <w:r w:rsidR="00133577">
        <w:rPr>
          <w:rFonts w:ascii="Times New Roman" w:eastAsia="Calibri" w:hAnsi="Times New Roman" w:cs="Times New Roman"/>
          <w:color w:val="00000A"/>
          <w:lang w:val="uk-UA" w:bidi="ar-SA"/>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w:t>
      </w:r>
      <w:r w:rsidRPr="00E95C13">
        <w:rPr>
          <w:rFonts w:ascii="Times New Roman" w:eastAsia="Times New Roman" w:hAnsi="Times New Roman" w:cs="Times New Roman"/>
          <w:color w:val="auto"/>
          <w:lang w:val="uk-UA" w:eastAsia="ru-RU" w:bidi="ar-SA"/>
        </w:rPr>
        <w:t>перш</w:t>
      </w:r>
      <w:r>
        <w:rPr>
          <w:rFonts w:ascii="Times New Roman" w:eastAsia="Times New Roman" w:hAnsi="Times New Roman" w:cs="Times New Roman"/>
          <w:color w:val="auto"/>
          <w:lang w:val="uk-UA" w:eastAsia="ru-RU" w:bidi="ar-SA"/>
        </w:rPr>
        <w:t>ого</w:t>
      </w:r>
      <w:r w:rsidRPr="00E95C13">
        <w:rPr>
          <w:rFonts w:ascii="Times New Roman" w:eastAsia="Times New Roman" w:hAnsi="Times New Roman" w:cs="Times New Roman"/>
          <w:color w:val="auto"/>
          <w:lang w:val="uk-UA" w:eastAsia="ru-RU" w:bidi="ar-SA"/>
        </w:rPr>
        <w:t xml:space="preserve"> цикл</w:t>
      </w:r>
      <w:r>
        <w:rPr>
          <w:rFonts w:ascii="Times New Roman" w:eastAsia="Times New Roman" w:hAnsi="Times New Roman" w:cs="Times New Roman"/>
          <w:color w:val="auto"/>
          <w:lang w:val="uk-UA" w:eastAsia="ru-RU" w:bidi="ar-SA"/>
        </w:rPr>
        <w:t>у</w:t>
      </w:r>
      <w:r w:rsidRPr="00E95C13">
        <w:rPr>
          <w:rFonts w:ascii="Times New Roman" w:eastAsia="Times New Roman" w:hAnsi="Times New Roman" w:cs="Times New Roman"/>
          <w:color w:val="auto"/>
          <w:lang w:val="uk-UA" w:eastAsia="ru-RU" w:bidi="ar-SA"/>
        </w:rPr>
        <w:t xml:space="preserve"> базової середньої освіти - адаптаційн</w:t>
      </w:r>
      <w:r>
        <w:rPr>
          <w:rFonts w:ascii="Times New Roman" w:eastAsia="Times New Roman" w:hAnsi="Times New Roman" w:cs="Times New Roman"/>
          <w:color w:val="auto"/>
          <w:lang w:val="uk-UA" w:eastAsia="ru-RU" w:bidi="ar-SA"/>
        </w:rPr>
        <w:t xml:space="preserve">ого (5-6 роки навчання)  </w:t>
      </w:r>
      <w:r>
        <w:rPr>
          <w:rFonts w:ascii="Times New Roman" w:eastAsia="Calibri" w:hAnsi="Times New Roman" w:cs="Times New Roman"/>
          <w:color w:val="00000A"/>
          <w:lang w:val="uk-UA" w:bidi="ar-SA"/>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визначає: </w:t>
      </w:r>
    </w:p>
    <w:p w:rsidR="00133577" w:rsidRDefault="00133577" w:rsidP="00133577">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подано в рамках навчального плану (таблиця 1 до освітньої програми);</w:t>
      </w:r>
    </w:p>
    <w:p w:rsidR="00133577" w:rsidRDefault="00133577" w:rsidP="00133577">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очікувані результати навчання учнів подані в рамках навчальних програм, перелік яких наведено в таблиці 2 освітньої програми; </w:t>
      </w:r>
    </w:p>
    <w:p w:rsidR="00133577" w:rsidRDefault="00133577" w:rsidP="00133577">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рекомендовані форми організації освітнього процесу та інструменти системи внутрішнього забезпечення якості освіти;</w:t>
      </w:r>
    </w:p>
    <w:p w:rsidR="00133577" w:rsidRDefault="00133577" w:rsidP="00133577">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вимоги до осіб, які навчають за цією освітньою програмою. </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color w:val="00000A"/>
          <w:lang w:val="uk-UA" w:bidi="ar-SA"/>
        </w:rPr>
        <w:t xml:space="preserve">. Загальний обсяг навчального навантаження для учнів 5-6-х класів закладу загальної середньої освіти складає 2205 годин/навчальний рік: для 5 класу – 1050 годин/навчальний рік, для 6 класу – 1155 годин/навчальний рік. Детальний розподіл навчального навантаження на тиждень </w:t>
      </w:r>
      <w:r>
        <w:rPr>
          <w:rFonts w:ascii="Times New Roman" w:eastAsia="Calibri" w:hAnsi="Times New Roman" w:cs="Times New Roman"/>
          <w:lang w:val="uk-UA" w:bidi="ar-SA"/>
        </w:rPr>
        <w:t xml:space="preserve">окреслено у </w:t>
      </w:r>
      <w:r w:rsidR="00BA6354">
        <w:rPr>
          <w:rFonts w:ascii="Times New Roman" w:eastAsia="Calibri" w:hAnsi="Times New Roman" w:cs="Times New Roman"/>
          <w:color w:val="00000A"/>
          <w:lang w:val="uk-UA" w:bidi="ar-SA"/>
        </w:rPr>
        <w:t xml:space="preserve">навчальному плані </w:t>
      </w:r>
      <w:proofErr w:type="spellStart"/>
      <w:r w:rsidR="00BA6354">
        <w:rPr>
          <w:rFonts w:ascii="Times New Roman" w:eastAsia="Calibri" w:hAnsi="Times New Roman" w:cs="Times New Roman"/>
          <w:color w:val="00000A"/>
          <w:lang w:val="uk-UA" w:bidi="ar-SA"/>
        </w:rPr>
        <w:t>Співаківської</w:t>
      </w:r>
      <w:proofErr w:type="spellEnd"/>
      <w:r>
        <w:rPr>
          <w:rFonts w:ascii="Times New Roman" w:eastAsia="Calibri" w:hAnsi="Times New Roman" w:cs="Times New Roman"/>
          <w:color w:val="00000A"/>
          <w:lang w:val="uk-UA" w:bidi="ar-SA"/>
        </w:rPr>
        <w:t xml:space="preserve"> </w:t>
      </w:r>
      <w:r w:rsidR="00404B81">
        <w:rPr>
          <w:rFonts w:ascii="Times New Roman" w:eastAsia="Calibri" w:hAnsi="Times New Roman" w:cs="Times New Roman"/>
          <w:color w:val="00000A"/>
          <w:lang w:val="uk-UA" w:bidi="ar-SA"/>
        </w:rPr>
        <w:t xml:space="preserve">гімназії </w:t>
      </w:r>
      <w:proofErr w:type="spellStart"/>
      <w:r w:rsidR="00404B81">
        <w:rPr>
          <w:rFonts w:ascii="Times New Roman" w:eastAsia="Calibri" w:hAnsi="Times New Roman" w:cs="Times New Roman"/>
          <w:color w:val="00000A"/>
          <w:lang w:val="uk-UA" w:bidi="ar-SA"/>
        </w:rPr>
        <w:t>Оскільської</w:t>
      </w:r>
      <w:proofErr w:type="spellEnd"/>
      <w:r w:rsidR="00404B81">
        <w:rPr>
          <w:rFonts w:ascii="Times New Roman" w:eastAsia="Calibri" w:hAnsi="Times New Roman" w:cs="Times New Roman"/>
          <w:color w:val="00000A"/>
          <w:lang w:val="uk-UA" w:bidi="ar-SA"/>
        </w:rPr>
        <w:t xml:space="preserve"> сільської ради Ізюмського району Харківської області.</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w:t>
      </w:r>
      <w:r w:rsidRPr="00E95C13">
        <w:rPr>
          <w:rFonts w:ascii="Times New Roman" w:eastAsia="Times New Roman" w:hAnsi="Times New Roman" w:cs="Times New Roman"/>
          <w:color w:val="auto"/>
          <w:lang w:val="uk-UA" w:eastAsia="ru-RU" w:bidi="ar-SA"/>
        </w:rPr>
        <w:t>перш</w:t>
      </w:r>
      <w:r>
        <w:rPr>
          <w:rFonts w:ascii="Times New Roman" w:eastAsia="Times New Roman" w:hAnsi="Times New Roman" w:cs="Times New Roman"/>
          <w:color w:val="auto"/>
          <w:lang w:val="uk-UA" w:eastAsia="ru-RU" w:bidi="ar-SA"/>
        </w:rPr>
        <w:t>ого</w:t>
      </w:r>
      <w:r w:rsidRPr="00E95C13">
        <w:rPr>
          <w:rFonts w:ascii="Times New Roman" w:eastAsia="Times New Roman" w:hAnsi="Times New Roman" w:cs="Times New Roman"/>
          <w:color w:val="auto"/>
          <w:lang w:val="uk-UA" w:eastAsia="ru-RU" w:bidi="ar-SA"/>
        </w:rPr>
        <w:t xml:space="preserve"> цикл</w:t>
      </w:r>
      <w:r>
        <w:rPr>
          <w:rFonts w:ascii="Times New Roman" w:eastAsia="Times New Roman" w:hAnsi="Times New Roman" w:cs="Times New Roman"/>
          <w:color w:val="auto"/>
          <w:lang w:val="uk-UA" w:eastAsia="ru-RU" w:bidi="ar-SA"/>
        </w:rPr>
        <w:t>у</w:t>
      </w:r>
      <w:r w:rsidRPr="00E95C13">
        <w:rPr>
          <w:rFonts w:ascii="Times New Roman" w:eastAsia="Times New Roman" w:hAnsi="Times New Roman" w:cs="Times New Roman"/>
          <w:color w:val="auto"/>
          <w:lang w:val="uk-UA" w:eastAsia="ru-RU" w:bidi="ar-SA"/>
        </w:rPr>
        <w:t xml:space="preserve"> базової середньої освіти - адаптаційн</w:t>
      </w:r>
      <w:r>
        <w:rPr>
          <w:rFonts w:ascii="Times New Roman" w:eastAsia="Times New Roman" w:hAnsi="Times New Roman" w:cs="Times New Roman"/>
          <w:color w:val="auto"/>
          <w:lang w:val="uk-UA" w:eastAsia="ru-RU" w:bidi="ar-SA"/>
        </w:rPr>
        <w:t xml:space="preserve">ого (5-6 роки навчання)  </w:t>
      </w:r>
      <w:r>
        <w:rPr>
          <w:rFonts w:ascii="Times New Roman" w:eastAsia="Calibri" w:hAnsi="Times New Roman" w:cs="Times New Roman"/>
          <w:color w:val="00000A"/>
          <w:lang w:val="uk-UA" w:bidi="ar-SA"/>
        </w:rPr>
        <w:t xml:space="preserve">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133577" w:rsidRDefault="00133577" w:rsidP="00133577">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Варіативна складова</w:t>
      </w:r>
      <w:r>
        <w:rPr>
          <w:rFonts w:ascii="Times New Roman" w:eastAsia="Calibri" w:hAnsi="Times New Roman" w:cs="Times New Roman"/>
          <w:color w:val="FF213C"/>
          <w:lang w:val="uk-UA" w:bidi="ar-SA"/>
        </w:rPr>
        <w:t xml:space="preserve"> </w:t>
      </w:r>
      <w:r>
        <w:rPr>
          <w:rFonts w:ascii="Times New Roman" w:eastAsia="Calibri" w:hAnsi="Times New Roman" w:cs="Times New Roman"/>
          <w:color w:val="00000A"/>
          <w:lang w:val="uk-UA" w:bidi="ar-SA"/>
        </w:rPr>
        <w:t>навчальних планів використовується на:</w:t>
      </w:r>
    </w:p>
    <w:p w:rsidR="00133577" w:rsidRDefault="00133577" w:rsidP="00133577">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підсилення предметів інваріантної складової.</w:t>
      </w:r>
    </w:p>
    <w:p w:rsidR="00133577" w:rsidRDefault="00133577" w:rsidP="00133577">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запровадження факультативів, курсів за вибором, що розширюють обрану закладом освіти спеціалізацію, чи світоглядного спрямування (рідний край, креслення, тощо);</w:t>
      </w:r>
    </w:p>
    <w:p w:rsidR="00133577" w:rsidRDefault="00133577" w:rsidP="00133577">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індивідуальні заняття та консультації.</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133577" w:rsidRDefault="00133577" w:rsidP="00133577">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133577" w:rsidRDefault="00133577" w:rsidP="00133577">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rsidR="00133577" w:rsidRDefault="00133577" w:rsidP="0013357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133577" w:rsidRDefault="00133577" w:rsidP="0013357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133577" w:rsidRDefault="00133577" w:rsidP="0013357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33577" w:rsidRDefault="00133577" w:rsidP="00133577">
      <w:pPr>
        <w:tabs>
          <w:tab w:val="left" w:pos="0"/>
          <w:tab w:val="left" w:pos="720"/>
        </w:tabs>
        <w:spacing w:line="200" w:lineRule="atLeast"/>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Гранична наповнюваність класів та тривалість уроків встановлюються відповідно до Закону України "Про загальну середню освіту". </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Навчальний план зорієнтований на роботу основної школи за 5-денним навчальним тижнем.</w:t>
      </w:r>
    </w:p>
    <w:p w:rsidR="00133577" w:rsidRDefault="00133577" w:rsidP="00133577">
      <w:pPr>
        <w:ind w:firstLine="709"/>
        <w:jc w:val="both"/>
        <w:rPr>
          <w:rFonts w:ascii="Times New Roman" w:eastAsia="Times New Roman" w:hAnsi="Times New Roman" w:cs="Times New Roman"/>
          <w:color w:val="00000A"/>
          <w:shd w:val="clear" w:color="auto" w:fill="FFFFFF"/>
          <w:lang w:val="uk-UA" w:bidi="ar-SA"/>
        </w:rPr>
      </w:pPr>
      <w:r>
        <w:rPr>
          <w:rFonts w:ascii="Times New Roman" w:eastAsia="Calibri" w:hAnsi="Times New Roman" w:cs="Times New Roman"/>
          <w:i/>
          <w:color w:val="00000A"/>
          <w:lang w:val="uk-UA" w:bidi="ar-SA"/>
        </w:rPr>
        <w:t>Очікувані результати навчання здобувачів освіти.</w:t>
      </w:r>
      <w:r>
        <w:rPr>
          <w:rFonts w:ascii="Times New Roman" w:eastAsia="Calibri" w:hAnsi="Times New Roman" w:cs="Times New Roman"/>
          <w:color w:val="00000A"/>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Pr>
          <w:rFonts w:ascii="Times New Roman" w:eastAsia="Calibri" w:hAnsi="Times New Roman" w:cs="Times New Roman"/>
          <w:color w:val="00000A"/>
          <w:lang w:val="uk-UA" w:bidi="ar-SA"/>
        </w:rPr>
        <w:t>Результати навчання повинні</w:t>
      </w:r>
      <w:r>
        <w:rPr>
          <w:rFonts w:ascii="Times New Roman" w:eastAsia="Times New Roman" w:hAnsi="Times New Roman" w:cs="Times New Roman"/>
          <w:color w:val="00000A"/>
          <w:shd w:val="clear" w:color="auto" w:fill="FFFFFF"/>
          <w:lang w:val="uk-UA" w:bidi="ar-SA"/>
        </w:rPr>
        <w:t xml:space="preserve"> робити внесок у формування ключових </w:t>
      </w:r>
      <w:proofErr w:type="spellStart"/>
      <w:r>
        <w:rPr>
          <w:rFonts w:ascii="Times New Roman" w:eastAsia="Times New Roman" w:hAnsi="Times New Roman" w:cs="Times New Roman"/>
          <w:color w:val="00000A"/>
          <w:shd w:val="clear" w:color="auto" w:fill="FFFFFF"/>
          <w:lang w:val="uk-UA" w:bidi="ar-SA"/>
        </w:rPr>
        <w:t>компетентностей</w:t>
      </w:r>
      <w:proofErr w:type="spellEnd"/>
      <w:r>
        <w:rPr>
          <w:rFonts w:ascii="Times New Roman" w:eastAsia="Times New Roman" w:hAnsi="Times New Roman" w:cs="Times New Roman"/>
          <w:color w:val="00000A"/>
          <w:shd w:val="clear" w:color="auto" w:fill="FFFFFF"/>
          <w:lang w:val="uk-UA" w:bidi="ar-SA"/>
        </w:rPr>
        <w:t xml:space="preserve"> учнів.</w:t>
      </w:r>
    </w:p>
    <w:tbl>
      <w:tblPr>
        <w:tblW w:w="0" w:type="auto"/>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674"/>
        <w:gridCol w:w="2834"/>
        <w:gridCol w:w="6698"/>
      </w:tblGrid>
      <w:tr w:rsidR="00133577" w:rsidTr="000E34EB">
        <w:tc>
          <w:tcPr>
            <w:tcW w:w="67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jc w:val="cente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 з/п</w:t>
            </w:r>
          </w:p>
        </w:tc>
        <w:tc>
          <w:tcPr>
            <w:tcW w:w="2834"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jc w:val="center"/>
              <w:rPr>
                <w:rFonts w:ascii="Times New Roman" w:eastAsia="Times New Roman" w:hAnsi="Times New Roman" w:cs="Times New Roman"/>
                <w:b/>
                <w:color w:val="00000A"/>
                <w:lang w:val="uk-UA" w:bidi="ar-SA"/>
              </w:rPr>
            </w:pPr>
            <w:r>
              <w:rPr>
                <w:rFonts w:ascii="Times New Roman" w:eastAsia="Times New Roman" w:hAnsi="Times New Roman" w:cs="Times New Roman"/>
                <w:b/>
                <w:color w:val="00000A"/>
                <w:lang w:val="uk-UA" w:bidi="ar-SA"/>
              </w:rPr>
              <w:t>Ключові компетентності</w:t>
            </w:r>
          </w:p>
        </w:tc>
        <w:tc>
          <w:tcPr>
            <w:tcW w:w="6698"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jc w:val="center"/>
              <w:rPr>
                <w:rFonts w:ascii="Times New Roman" w:eastAsia="Times New Roman" w:hAnsi="Times New Roman" w:cs="Times New Roman"/>
                <w:b/>
                <w:color w:val="00000A"/>
                <w:shd w:val="clear" w:color="auto" w:fill="FFFFFF"/>
                <w:lang w:val="uk-UA" w:bidi="ar-SA"/>
              </w:rPr>
            </w:pPr>
            <w:r>
              <w:rPr>
                <w:rFonts w:ascii="Times New Roman" w:eastAsia="Times New Roman" w:hAnsi="Times New Roman" w:cs="Times New Roman"/>
                <w:b/>
                <w:color w:val="00000A"/>
                <w:shd w:val="clear" w:color="auto" w:fill="FFFFFF"/>
                <w:lang w:val="uk-UA" w:bidi="ar-SA"/>
              </w:rPr>
              <w:t>Компоненти</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1</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Спілкування державною (і рідною — у разі відмінності) мовами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Уміння:</w:t>
            </w:r>
            <w:r>
              <w:rPr>
                <w:rFonts w:ascii="Times New Roman" w:eastAsia="Times New Roman" w:hAnsi="Times New Roman" w:cs="Times New Roman"/>
                <w:color w:val="00000A"/>
                <w:shd w:val="clear" w:color="auto" w:fill="FFFFFF"/>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rFonts w:ascii="Times New Roman" w:eastAsia="Times New Roman" w:hAnsi="Times New Roman" w:cs="Times New Roman"/>
                <w:color w:val="00000A"/>
                <w:shd w:val="clear" w:color="auto" w:fill="FFFFFF"/>
                <w:lang w:val="uk-UA" w:bidi="ar-SA"/>
              </w:rPr>
              <w:t>грамотно</w:t>
            </w:r>
            <w:proofErr w:type="spellEnd"/>
            <w:r>
              <w:rPr>
                <w:rFonts w:ascii="Times New Roman" w:eastAsia="Times New Roman" w:hAnsi="Times New Roman" w:cs="Times New Roman"/>
                <w:color w:val="00000A"/>
                <w:shd w:val="clear" w:color="auto" w:fill="FFFFFF"/>
                <w:lang w:val="uk-UA" w:bidi="ar-SA"/>
              </w:rPr>
              <w:t xml:space="preserve"> висловлюватися рідною мовою; доречно та </w:t>
            </w:r>
            <w:proofErr w:type="spellStart"/>
            <w:r>
              <w:rPr>
                <w:rFonts w:ascii="Times New Roman" w:eastAsia="Times New Roman" w:hAnsi="Times New Roman" w:cs="Times New Roman"/>
                <w:color w:val="00000A"/>
                <w:shd w:val="clear" w:color="auto" w:fill="FFFFFF"/>
                <w:lang w:val="uk-UA" w:bidi="ar-SA"/>
              </w:rPr>
              <w:t>коректно</w:t>
            </w:r>
            <w:proofErr w:type="spellEnd"/>
            <w:r>
              <w:rPr>
                <w:rFonts w:ascii="Times New Roman" w:eastAsia="Times New Roman" w:hAnsi="Times New Roman" w:cs="Times New Roman"/>
                <w:color w:val="00000A"/>
                <w:shd w:val="clear" w:color="auto" w:fill="FFFFFF"/>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color w:val="00000A"/>
                <w:lang w:val="uk-UA" w:bidi="ar-SA"/>
              </w:rPr>
              <w:t>уникнення невнормованих іншомовних запозичень у спілкуванні на тематику</w:t>
            </w:r>
            <w:r>
              <w:rPr>
                <w:rFonts w:ascii="Times New Roman" w:eastAsia="Times New Roman" w:hAnsi="Times New Roman" w:cs="Times New Roman"/>
                <w:color w:val="00000A"/>
                <w:shd w:val="clear" w:color="auto" w:fill="FFFFFF"/>
                <w:lang w:val="uk-UA" w:bidi="ar-SA"/>
              </w:rPr>
              <w:t xml:space="preserve"> окремого предмета; поповнювати свій словниковий запас.</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розуміння важливості чітких та лаконічних формулювань.</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Навчальні ресурси:</w:t>
            </w:r>
            <w:r>
              <w:rPr>
                <w:rFonts w:ascii="Times New Roman" w:eastAsia="Times New Roman" w:hAnsi="Times New Roman" w:cs="Times New Roman"/>
                <w:color w:val="00000A"/>
                <w:shd w:val="clear" w:color="auto" w:fill="FFFFFF"/>
                <w:lang w:val="uk-UA" w:bidi="ar-SA"/>
              </w:rPr>
              <w:t xml:space="preserve"> означення понять, формулювання властивостей, доведення правил, теорем</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2</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Спілкування іноземними мовами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Calibri" w:hAnsi="Times New Roman" w:cs="Times New Roman"/>
                <w:lang w:val="uk-UA" w:bidi="ar-SA"/>
              </w:rPr>
            </w:pPr>
            <w:r>
              <w:rPr>
                <w:rFonts w:ascii="Times New Roman" w:eastAsia="Times New Roman" w:hAnsi="Times New Roman" w:cs="Times New Roman"/>
                <w:b/>
                <w:i/>
                <w:color w:val="00000A"/>
                <w:shd w:val="clear" w:color="auto" w:fill="FFFFFF"/>
                <w:lang w:val="uk-UA" w:bidi="ar-SA"/>
              </w:rPr>
              <w:t>Уміння:</w:t>
            </w:r>
            <w:r>
              <w:rPr>
                <w:rFonts w:ascii="Times New Roman" w:eastAsia="Times New Roman" w:hAnsi="Times New Roman" w:cs="Times New Roman"/>
                <w:color w:val="00000A"/>
                <w:shd w:val="clear" w:color="auto" w:fill="FFFFFF"/>
                <w:lang w:val="uk-UA" w:bidi="ar-SA"/>
              </w:rPr>
              <w:t xml:space="preserve"> </w:t>
            </w:r>
            <w:r>
              <w:rPr>
                <w:rFonts w:ascii="Times New Roman" w:eastAsia="Calibri" w:hAnsi="Times New Roman" w:cs="Times New Roman"/>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Pr>
                <w:rFonts w:ascii="Times New Roman" w:eastAsia="Calibri" w:hAnsi="Times New Roman" w:cs="Times New Roman"/>
                <w:lang w:val="uk-UA" w:bidi="ar-SA"/>
              </w:rPr>
              <w:t>мовних</w:t>
            </w:r>
            <w:proofErr w:type="spellEnd"/>
            <w:r>
              <w:rPr>
                <w:rFonts w:ascii="Times New Roman" w:eastAsia="Calibri" w:hAnsi="Times New Roman" w:cs="Times New Roman"/>
                <w:lang w:val="uk-UA" w:bidi="ar-SA"/>
              </w:rPr>
              <w:t xml:space="preserve"> засобів; ефективно взаємодіяти з іншими усно, письмово та за допомогою засобів електронного спілкування.</w:t>
            </w:r>
          </w:p>
          <w:p w:rsidR="00133577" w:rsidRDefault="00133577" w:rsidP="000E34EB">
            <w:pPr>
              <w:rPr>
                <w:rFonts w:ascii="Times New Roman" w:eastAsia="Calibri" w:hAnsi="Times New Roman" w:cs="Times New Roman"/>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w:t>
            </w:r>
            <w:r>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33577" w:rsidRDefault="00133577" w:rsidP="000E34EB">
            <w:pPr>
              <w:rPr>
                <w:rFonts w:ascii="Times New Roman" w:eastAsia="Calibri" w:hAnsi="Times New Roman" w:cs="Times New Roman"/>
                <w:color w:val="00000A"/>
                <w:lang w:val="uk-UA" w:bidi="ar-SA"/>
              </w:rPr>
            </w:pPr>
            <w:r>
              <w:rPr>
                <w:rFonts w:ascii="Times New Roman" w:eastAsia="Times New Roman" w:hAnsi="Times New Roman" w:cs="Times New Roman"/>
                <w:b/>
                <w:i/>
                <w:color w:val="00000A"/>
                <w:shd w:val="clear" w:color="auto" w:fill="FFFFFF"/>
                <w:lang w:val="uk-UA" w:bidi="ar-SA"/>
              </w:rPr>
              <w:lastRenderedPageBreak/>
              <w:t>Навчальні ресурси:</w:t>
            </w:r>
            <w:r>
              <w:rPr>
                <w:rFonts w:ascii="Times New Roman" w:eastAsia="Times New Roman" w:hAnsi="Times New Roman" w:cs="Times New Roman"/>
                <w:color w:val="00000A"/>
                <w:shd w:val="clear" w:color="auto" w:fill="FFFFFF"/>
                <w:lang w:val="uk-UA" w:bidi="ar-SA"/>
              </w:rPr>
              <w:t xml:space="preserve"> </w:t>
            </w:r>
            <w:r>
              <w:rPr>
                <w:rFonts w:ascii="Times New Roman" w:eastAsia="Calibri" w:hAnsi="Times New Roman" w:cs="Times New Roman"/>
                <w:color w:val="00000A"/>
                <w:lang w:val="uk-UA" w:bidi="ar-SA"/>
              </w:rPr>
              <w:t>підручники, словники, довідкова література, мультимедійні засоби, адаптовані іншомовні тексти.</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lastRenderedPageBreak/>
              <w:t>3</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Математична компетентність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Уміння:</w:t>
            </w:r>
            <w:r>
              <w:rPr>
                <w:rFonts w:ascii="Times New Roman" w:eastAsia="Times New Roman" w:hAnsi="Times New Roman" w:cs="Times New Roman"/>
                <w:color w:val="00000A"/>
                <w:shd w:val="clear" w:color="auto" w:fill="FFFFFF"/>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Навчальні ресурси:</w:t>
            </w:r>
            <w:r>
              <w:rPr>
                <w:rFonts w:ascii="Times New Roman" w:eastAsia="Times New Roman" w:hAnsi="Times New Roman" w:cs="Times New Roman"/>
                <w:color w:val="00000A"/>
                <w:shd w:val="clear" w:color="auto" w:fill="FFFFFF"/>
                <w:lang w:val="uk-UA" w:bidi="ar-SA"/>
              </w:rPr>
              <w:t xml:space="preserve"> розв'язування математичних задач, і обов’язково таких, що моделюють реальні життєві ситуації</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4</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Основні компетентності у природничих науках і технологіях</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Уміння:</w:t>
            </w:r>
            <w:r>
              <w:rPr>
                <w:rFonts w:ascii="Times New Roman" w:eastAsia="Times New Roman" w:hAnsi="Times New Roman" w:cs="Times New Roman"/>
                <w:color w:val="00000A"/>
                <w:shd w:val="clear" w:color="auto" w:fill="FFFFFF"/>
                <w:lang w:val="uk-UA" w:bidi="ar-SA"/>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color w:val="00000A"/>
                <w:lang w:val="uk-UA" w:bidi="ar-SA"/>
              </w:rPr>
              <w:t>; послуговуватися технологічними пристроями</w:t>
            </w:r>
            <w:r>
              <w:rPr>
                <w:rFonts w:ascii="Times New Roman" w:eastAsia="Times New Roman" w:hAnsi="Times New Roman" w:cs="Times New Roman"/>
                <w:color w:val="00000A"/>
                <w:shd w:val="clear" w:color="auto" w:fill="FFFFFF"/>
                <w:lang w:val="uk-UA" w:bidi="ar-SA"/>
              </w:rPr>
              <w:t>.</w:t>
            </w:r>
          </w:p>
          <w:p w:rsidR="00133577" w:rsidRDefault="00133577" w:rsidP="000E34EB">
            <w:pPr>
              <w:rPr>
                <w:rFonts w:ascii="Times New Roman" w:eastAsia="Times New Roman" w:hAnsi="Times New Roman" w:cs="Times New Roman"/>
                <w:color w:val="00000A"/>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color w:val="00000A"/>
                <w:lang w:val="uk-UA" w:bidi="ar-SA"/>
              </w:rPr>
              <w:t xml:space="preserve"> усвідомлення ролі наукових ідей в сучасних інформаційних технологіях</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Навчальні ресурси:</w:t>
            </w:r>
            <w:r>
              <w:rPr>
                <w:rFonts w:ascii="Times New Roman" w:eastAsia="Times New Roman" w:hAnsi="Times New Roman" w:cs="Times New Roman"/>
                <w:color w:val="00000A"/>
                <w:shd w:val="clear" w:color="auto" w:fill="FFFFFF"/>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5</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Інформаційно-цифрова компетентність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Уміння:</w:t>
            </w:r>
            <w:r>
              <w:rPr>
                <w:rFonts w:ascii="Times New Roman" w:eastAsia="Times New Roman" w:hAnsi="Times New Roman" w:cs="Times New Roman"/>
                <w:color w:val="00000A"/>
                <w:shd w:val="clear" w:color="auto" w:fill="FFFFFF"/>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Навчальні ресурси:</w:t>
            </w:r>
            <w:r>
              <w:rPr>
                <w:rFonts w:ascii="Times New Roman" w:eastAsia="Times New Roman" w:hAnsi="Times New Roman" w:cs="Times New Roman"/>
                <w:color w:val="00000A"/>
                <w:shd w:val="clear" w:color="auto" w:fill="FFFFFF"/>
                <w:lang w:val="uk-UA" w:bidi="ar-SA"/>
              </w:rPr>
              <w:t xml:space="preserve"> візуалізація даних, побудова графіків та діаграм за допомогою програмних засобів</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6</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Уміння вчитися впродовж життя</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Уміння:</w:t>
            </w:r>
            <w:r>
              <w:rPr>
                <w:rFonts w:ascii="Times New Roman" w:eastAsia="Times New Roman" w:hAnsi="Times New Roman" w:cs="Times New Roman"/>
                <w:color w:val="00000A"/>
                <w:shd w:val="clear" w:color="auto" w:fill="FFFFFF"/>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Навчальні ресурси:</w:t>
            </w:r>
            <w:r>
              <w:rPr>
                <w:rFonts w:ascii="Times New Roman" w:eastAsia="Times New Roman" w:hAnsi="Times New Roman" w:cs="Times New Roman"/>
                <w:color w:val="00000A"/>
                <w:shd w:val="clear" w:color="auto" w:fill="FFFFFF"/>
                <w:lang w:val="uk-UA" w:bidi="ar-SA"/>
              </w:rPr>
              <w:t xml:space="preserve"> моделювання власної освітньої траєкторії</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7</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Ініціативність і підприємливість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Уміння:</w:t>
            </w:r>
            <w:r>
              <w:rPr>
                <w:rFonts w:ascii="Times New Roman" w:eastAsia="Times New Roman" w:hAnsi="Times New Roman" w:cs="Times New Roman"/>
                <w:color w:val="00000A"/>
                <w:shd w:val="clear" w:color="auto" w:fill="FFFFFF"/>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w:t>
            </w:r>
            <w:r>
              <w:rPr>
                <w:rFonts w:ascii="Times New Roman" w:eastAsia="Times New Roman" w:hAnsi="Times New Roman" w:cs="Times New Roman"/>
                <w:color w:val="00000A"/>
                <w:shd w:val="clear" w:color="auto" w:fill="FFFFFF"/>
                <w:lang w:val="uk-UA" w:bidi="ar-SA"/>
              </w:rPr>
              <w:lastRenderedPageBreak/>
              <w:t>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Навчальні ресурси:</w:t>
            </w:r>
            <w:r>
              <w:rPr>
                <w:rFonts w:ascii="Times New Roman" w:eastAsia="Times New Roman" w:hAnsi="Times New Roman" w:cs="Times New Roman"/>
                <w:color w:val="00000A"/>
                <w:shd w:val="clear" w:color="auto" w:fill="FFFFFF"/>
                <w:lang w:val="uk-UA" w:bidi="ar-SA"/>
              </w:rPr>
              <w:t xml:space="preserve"> завдання підприємницького змісту (оптимізаційні задачі)</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lastRenderedPageBreak/>
              <w:t>8</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Соціальна і громадянська компетентності</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Уміння:</w:t>
            </w:r>
            <w:r>
              <w:rPr>
                <w:rFonts w:ascii="Times New Roman" w:eastAsia="Times New Roman" w:hAnsi="Times New Roman" w:cs="Times New Roman"/>
                <w:color w:val="00000A"/>
                <w:shd w:val="clear" w:color="auto" w:fill="FFFFFF"/>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Навчальні ресурси:</w:t>
            </w:r>
            <w:r>
              <w:rPr>
                <w:rFonts w:ascii="Times New Roman" w:eastAsia="Times New Roman" w:hAnsi="Times New Roman" w:cs="Times New Roman"/>
                <w:color w:val="00000A"/>
                <w:shd w:val="clear" w:color="auto" w:fill="FFFFFF"/>
                <w:lang w:val="uk-UA" w:bidi="ar-SA"/>
              </w:rPr>
              <w:t xml:space="preserve"> завдання соціального змісту</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9</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Обізнаність і самовираження у сфері культури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lang w:val="uk-UA" w:bidi="ar-SA"/>
              </w:rPr>
            </w:pPr>
            <w:r>
              <w:rPr>
                <w:rFonts w:ascii="Times New Roman" w:eastAsia="Times New Roman" w:hAnsi="Times New Roman" w:cs="Times New Roman"/>
                <w:b/>
                <w:i/>
                <w:color w:val="00000A"/>
                <w:shd w:val="clear" w:color="auto" w:fill="FFFFFF"/>
                <w:lang w:val="uk-UA" w:bidi="ar-SA"/>
              </w:rPr>
              <w:t xml:space="preserve">Уміння: </w:t>
            </w:r>
            <w:proofErr w:type="spellStart"/>
            <w:r>
              <w:rPr>
                <w:rFonts w:ascii="Times New Roman" w:eastAsia="Times New Roman" w:hAnsi="Times New Roman" w:cs="Times New Roman"/>
                <w:color w:val="00000A"/>
                <w:lang w:val="uk-UA" w:bidi="ar-SA"/>
              </w:rPr>
              <w:t>грамотно</w:t>
            </w:r>
            <w:proofErr w:type="spellEnd"/>
            <w:r>
              <w:rPr>
                <w:rFonts w:ascii="Times New Roman" w:eastAsia="Times New Roman" w:hAnsi="Times New Roman" w:cs="Times New Roman"/>
                <w:color w:val="00000A"/>
                <w:lang w:val="uk-UA" w:bidi="ar-SA"/>
              </w:rPr>
              <w:t xml:space="preserve"> і </w:t>
            </w:r>
            <w:proofErr w:type="spellStart"/>
            <w:r>
              <w:rPr>
                <w:rFonts w:ascii="Times New Roman" w:eastAsia="Times New Roman" w:hAnsi="Times New Roman" w:cs="Times New Roman"/>
                <w:color w:val="00000A"/>
                <w:lang w:val="uk-UA" w:bidi="ar-SA"/>
              </w:rPr>
              <w:t>логічно</w:t>
            </w:r>
            <w:proofErr w:type="spellEnd"/>
            <w:r>
              <w:rPr>
                <w:rFonts w:ascii="Times New Roman" w:eastAsia="Times New Roman" w:hAnsi="Times New Roman" w:cs="Times New Roman"/>
                <w:color w:val="00000A"/>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w:t>
            </w:r>
            <w:r>
              <w:rPr>
                <w:rFonts w:ascii="Times New Roman" w:eastAsia="Times New Roman" w:hAnsi="Times New Roman" w:cs="Times New Roman"/>
                <w:color w:val="00000A"/>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color w:val="00000A"/>
                <w:shd w:val="clear" w:color="auto" w:fill="FFFFFF"/>
                <w:lang w:val="uk-UA" w:bidi="ar-SA"/>
              </w:rPr>
              <w:t>.</w:t>
            </w:r>
          </w:p>
          <w:p w:rsidR="00133577" w:rsidRDefault="00133577" w:rsidP="000E34EB">
            <w:pPr>
              <w:rPr>
                <w:rFonts w:ascii="Times New Roman" w:eastAsia="Times New Roman" w:hAnsi="Times New Roman" w:cs="Times New Roman"/>
                <w:color w:val="00000A"/>
                <w:lang w:val="uk-UA" w:bidi="ar-SA"/>
              </w:rPr>
            </w:pPr>
            <w:r>
              <w:rPr>
                <w:rFonts w:ascii="Times New Roman" w:eastAsia="Times New Roman" w:hAnsi="Times New Roman" w:cs="Times New Roman"/>
                <w:b/>
                <w:i/>
                <w:color w:val="00000A"/>
                <w:shd w:val="clear" w:color="auto" w:fill="FFFFFF"/>
                <w:lang w:val="uk-UA" w:bidi="ar-SA"/>
              </w:rPr>
              <w:t>Навчальні ресурси:</w:t>
            </w:r>
            <w:r>
              <w:rPr>
                <w:rFonts w:ascii="Times New Roman" w:eastAsia="Times New Roman" w:hAnsi="Times New Roman" w:cs="Times New Roman"/>
                <w:color w:val="00000A"/>
                <w:shd w:val="clear" w:color="auto" w:fill="FFFFFF"/>
                <w:lang w:val="uk-UA" w:bidi="ar-SA"/>
              </w:rPr>
              <w:t xml:space="preserve"> </w:t>
            </w:r>
            <w:r>
              <w:rPr>
                <w:rFonts w:ascii="Times New Roman" w:eastAsia="Times New Roman" w:hAnsi="Times New Roman" w:cs="Times New Roman"/>
                <w:color w:val="00000A"/>
                <w:lang w:val="uk-UA" w:bidi="ar-SA"/>
              </w:rPr>
              <w:t>математичні моделі в різних видах мистецтва</w:t>
            </w:r>
          </w:p>
        </w:tc>
      </w:tr>
      <w:tr w:rsidR="00133577" w:rsidRPr="000F76B4" w:rsidTr="000E34EB">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10</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Екологічна грамотність і здорове життя</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Уміння:</w:t>
            </w:r>
            <w:r>
              <w:rPr>
                <w:rFonts w:ascii="Times New Roman" w:eastAsia="Times New Roman" w:hAnsi="Times New Roman" w:cs="Times New Roman"/>
                <w:color w:val="00000A"/>
                <w:shd w:val="clear" w:color="auto" w:fill="FFFFFF"/>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Ставлення:</w:t>
            </w:r>
            <w:r>
              <w:rPr>
                <w:rFonts w:ascii="Times New Roman" w:eastAsia="Times New Roman" w:hAnsi="Times New Roman" w:cs="Times New Roman"/>
                <w:color w:val="00000A"/>
                <w:shd w:val="clear" w:color="auto" w:fill="FFFFFF"/>
                <w:lang w:val="uk-UA" w:bidi="ar-S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33577" w:rsidRDefault="00133577" w:rsidP="000E34EB">
            <w:pP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b/>
                <w:i/>
                <w:color w:val="00000A"/>
                <w:shd w:val="clear" w:color="auto" w:fill="FFFFFF"/>
                <w:lang w:val="uk-UA" w:bidi="ar-SA"/>
              </w:rPr>
              <w:t>Навчальні ресурси:</w:t>
            </w:r>
            <w:r>
              <w:rPr>
                <w:rFonts w:ascii="Times New Roman" w:eastAsia="Times New Roman" w:hAnsi="Times New Roman" w:cs="Times New Roman"/>
                <w:color w:val="00000A"/>
                <w:shd w:val="clear" w:color="auto" w:fill="FFFFFF"/>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33577" w:rsidRDefault="00133577" w:rsidP="00133577">
      <w:pPr>
        <w:ind w:firstLine="709"/>
        <w:jc w:val="both"/>
        <w:rPr>
          <w:rFonts w:ascii="Times New Roman" w:eastAsia="Times New Roman" w:hAnsi="Times New Roman" w:cs="Arial"/>
          <w:shd w:val="clear" w:color="auto" w:fill="FFFFFF"/>
          <w:lang w:val="uk-UA" w:eastAsia="uk-UA" w:bidi="ar-SA"/>
        </w:rPr>
      </w:pPr>
      <w:r>
        <w:rPr>
          <w:rFonts w:ascii="Times New Roman" w:eastAsia="Arial" w:hAnsi="Times New Roman" w:cs="Times New Roman"/>
          <w:shd w:val="clear" w:color="auto" w:fill="FFFFFF"/>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w:t>
      </w:r>
      <w:r>
        <w:rPr>
          <w:rFonts w:ascii="Times New Roman" w:eastAsia="Arial" w:hAnsi="Times New Roman" w:cs="Times New Roman"/>
          <w:shd w:val="clear" w:color="auto" w:fill="FFFFFF"/>
          <w:lang w:val="uk-UA" w:eastAsia="uk-UA" w:bidi="ar-SA"/>
        </w:rPr>
        <w:lastRenderedPageBreak/>
        <w:t xml:space="preserve">засобами усіх предметів. Виокремлення в навчальних програмах таких наскрізних ліній ключових </w:t>
      </w:r>
      <w:proofErr w:type="spellStart"/>
      <w:r>
        <w:rPr>
          <w:rFonts w:ascii="Times New Roman" w:eastAsia="Arial" w:hAnsi="Times New Roman" w:cs="Times New Roman"/>
          <w:shd w:val="clear" w:color="auto" w:fill="FFFFFF"/>
          <w:lang w:val="uk-UA" w:eastAsia="uk-UA" w:bidi="ar-SA"/>
        </w:rPr>
        <w:t>компетентностей</w:t>
      </w:r>
      <w:proofErr w:type="spellEnd"/>
      <w:r>
        <w:rPr>
          <w:rFonts w:ascii="Times New Roman" w:eastAsia="Arial" w:hAnsi="Times New Roman" w:cs="Times New Roman"/>
          <w:shd w:val="clear" w:color="auto" w:fill="FFFFFF"/>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b/>
          <w:shd w:val="clear" w:color="auto" w:fill="FFFFFF"/>
          <w:lang w:val="uk-UA" w:eastAsia="uk-UA" w:bidi="ar-SA"/>
        </w:rPr>
        <w:t xml:space="preserve"> </w:t>
      </w:r>
      <w:r>
        <w:rPr>
          <w:rFonts w:ascii="Times New Roman" w:eastAsia="Arial" w:hAnsi="Times New Roman" w:cs="Times New Roman"/>
          <w:shd w:val="clear" w:color="auto" w:fill="FFFFFF"/>
          <w:lang w:val="uk-UA" w:eastAsia="uk-UA" w:bidi="ar-SA"/>
        </w:rPr>
        <w:t xml:space="preserve">формування в учнів здатності застосовувати знання й уміння у реальних життєвих ситуаціях. </w:t>
      </w:r>
      <w:r>
        <w:rPr>
          <w:rFonts w:ascii="Times New Roman" w:eastAsia="Times New Roman" w:hAnsi="Times New Roman" w:cs="Arial"/>
          <w:shd w:val="clear" w:color="auto" w:fill="FFFFFF"/>
          <w:lang w:val="uk-UA" w:eastAsia="uk-UA" w:bidi="ar-SA"/>
        </w:rPr>
        <w:t xml:space="preserve">Наскрізні лінії є засобом інтеграції ключових і </w:t>
      </w:r>
      <w:proofErr w:type="spellStart"/>
      <w:r>
        <w:rPr>
          <w:rFonts w:ascii="Times New Roman" w:eastAsia="Times New Roman" w:hAnsi="Times New Roman" w:cs="Arial"/>
          <w:shd w:val="clear" w:color="auto" w:fill="FFFFFF"/>
          <w:lang w:val="uk-UA" w:eastAsia="uk-UA" w:bidi="ar-SA"/>
        </w:rPr>
        <w:t>загальнопредметних</w:t>
      </w:r>
      <w:proofErr w:type="spellEnd"/>
      <w:r>
        <w:rPr>
          <w:rFonts w:ascii="Times New Roman" w:eastAsia="Times New Roman" w:hAnsi="Times New Roman" w:cs="Arial"/>
          <w:shd w:val="clear" w:color="auto" w:fill="FFFFFF"/>
          <w:lang w:val="uk-UA" w:eastAsia="uk-UA" w:bidi="ar-SA"/>
        </w:rPr>
        <w:t xml:space="preserve"> </w:t>
      </w:r>
      <w:proofErr w:type="spellStart"/>
      <w:r>
        <w:rPr>
          <w:rFonts w:ascii="Times New Roman" w:eastAsia="Times New Roman" w:hAnsi="Times New Roman" w:cs="Arial"/>
          <w:shd w:val="clear" w:color="auto" w:fill="FFFFFF"/>
          <w:lang w:val="uk-UA" w:eastAsia="uk-UA" w:bidi="ar-SA"/>
        </w:rPr>
        <w:t>компетентностей</w:t>
      </w:r>
      <w:proofErr w:type="spellEnd"/>
      <w:r>
        <w:rPr>
          <w:rFonts w:ascii="Times New Roman" w:eastAsia="Times New Roman" w:hAnsi="Times New Roman" w:cs="Arial"/>
          <w:shd w:val="clear" w:color="auto" w:fill="FFFFFF"/>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Pr>
          <w:rFonts w:ascii="Times New Roman" w:eastAsia="Times New Roman" w:hAnsi="Times New Roman" w:cs="Arial"/>
          <w:shd w:val="clear" w:color="auto" w:fill="FFFFFF"/>
          <w:lang w:val="uk-UA" w:eastAsia="uk-UA" w:bidi="ar-SA"/>
        </w:rPr>
        <w:t>надпредметними</w:t>
      </w:r>
      <w:proofErr w:type="spellEnd"/>
      <w:r>
        <w:rPr>
          <w:rFonts w:ascii="Times New Roman" w:eastAsia="Times New Roman" w:hAnsi="Times New Roman" w:cs="Arial"/>
          <w:shd w:val="clear" w:color="auto" w:fill="FFFFFF"/>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33577" w:rsidRDefault="00133577" w:rsidP="00133577">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Навчання за наскрізними лініями реалізується насамперед через:</w:t>
      </w:r>
    </w:p>
    <w:p w:rsidR="00133577" w:rsidRDefault="00133577" w:rsidP="00133577">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33577" w:rsidRDefault="00133577" w:rsidP="00133577">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cs="Times New Roman"/>
          <w:color w:val="00000A"/>
          <w:shd w:val="clear" w:color="auto" w:fill="FFFFFF"/>
          <w:lang w:val="uk-UA" w:bidi="ar-SA"/>
        </w:rPr>
        <w:t>надпредметні</w:t>
      </w:r>
      <w:proofErr w:type="spellEnd"/>
      <w:r>
        <w:rPr>
          <w:rFonts w:ascii="Times New Roman" w:eastAsia="Times New Roman" w:hAnsi="Times New Roman" w:cs="Times New Roman"/>
          <w:color w:val="00000A"/>
          <w:shd w:val="clear" w:color="auto" w:fill="FFFFFF"/>
          <w:lang w:val="uk-UA" w:bidi="ar-SA"/>
        </w:rPr>
        <w:t xml:space="preserve">, </w:t>
      </w:r>
      <w:proofErr w:type="spellStart"/>
      <w:r>
        <w:rPr>
          <w:rFonts w:ascii="Times New Roman" w:eastAsia="Times New Roman" w:hAnsi="Times New Roman" w:cs="Times New Roman"/>
          <w:color w:val="00000A"/>
          <w:shd w:val="clear" w:color="auto" w:fill="FFFFFF"/>
          <w:lang w:val="uk-UA" w:bidi="ar-SA"/>
        </w:rPr>
        <w:t>міжкласові</w:t>
      </w:r>
      <w:proofErr w:type="spellEnd"/>
      <w:r>
        <w:rPr>
          <w:rFonts w:ascii="Times New Roman" w:eastAsia="Times New Roman" w:hAnsi="Times New Roman" w:cs="Times New Roman"/>
          <w:color w:val="00000A"/>
          <w:shd w:val="clear" w:color="auto" w:fill="FFFFFF"/>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33577" w:rsidRDefault="00133577" w:rsidP="00133577">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 xml:space="preserve">предмети за вибором; </w:t>
      </w:r>
    </w:p>
    <w:p w:rsidR="00133577" w:rsidRDefault="00133577" w:rsidP="00133577">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 xml:space="preserve">роботу в </w:t>
      </w:r>
      <w:proofErr w:type="spellStart"/>
      <w:r>
        <w:rPr>
          <w:rFonts w:ascii="Times New Roman" w:eastAsia="Times New Roman" w:hAnsi="Times New Roman" w:cs="Times New Roman"/>
          <w:color w:val="00000A"/>
          <w:shd w:val="clear" w:color="auto" w:fill="FFFFFF"/>
          <w:lang w:val="uk-UA" w:bidi="ar-SA"/>
        </w:rPr>
        <w:t>проєктах</w:t>
      </w:r>
      <w:proofErr w:type="spellEnd"/>
      <w:r>
        <w:rPr>
          <w:rFonts w:ascii="Times New Roman" w:eastAsia="Times New Roman" w:hAnsi="Times New Roman" w:cs="Times New Roman"/>
          <w:color w:val="00000A"/>
          <w:shd w:val="clear" w:color="auto" w:fill="FFFFFF"/>
          <w:lang w:val="uk-UA" w:bidi="ar-SA"/>
        </w:rPr>
        <w:t xml:space="preserve">; </w:t>
      </w:r>
    </w:p>
    <w:p w:rsidR="00133577" w:rsidRDefault="00133577" w:rsidP="00133577">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позакласну навчальну роботу і роботу гуртків.</w:t>
      </w:r>
    </w:p>
    <w:p w:rsidR="00133577" w:rsidRDefault="00133577" w:rsidP="00133577">
      <w:pPr>
        <w:ind w:firstLine="709"/>
        <w:jc w:val="both"/>
        <w:rPr>
          <w:rFonts w:ascii="Times New Roman" w:eastAsia="Times New Roman" w:hAnsi="Times New Roman" w:cs="Times New Roman"/>
          <w:color w:val="00000A"/>
          <w:shd w:val="clear" w:color="auto" w:fill="FFFFFF"/>
          <w:lang w:val="uk-UA" w:bidi="ar-SA"/>
        </w:rPr>
      </w:pPr>
    </w:p>
    <w:tbl>
      <w:tblPr>
        <w:tblW w:w="0" w:type="auto"/>
        <w:tblInd w:w="4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667"/>
        <w:gridCol w:w="8620"/>
      </w:tblGrid>
      <w:tr w:rsidR="00133577" w:rsidTr="000E34EB">
        <w:trPr>
          <w:trHeight w:val="20"/>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33577" w:rsidRDefault="00133577" w:rsidP="000E34EB">
            <w:pPr>
              <w:jc w:val="center"/>
              <w:rPr>
                <w:rFonts w:ascii="Times New Roman" w:eastAsia="Times New Roman" w:hAnsi="Times New Roman" w:cs="Times New Roman"/>
                <w:b/>
                <w:color w:val="00000A"/>
                <w:lang w:val="uk-UA" w:bidi="ar-SA"/>
              </w:rPr>
            </w:pPr>
            <w:r>
              <w:rPr>
                <w:rFonts w:ascii="Times New Roman" w:eastAsia="Times New Roman" w:hAnsi="Times New Roman" w:cs="Times New Roman"/>
                <w:b/>
                <w:color w:val="00000A"/>
                <w:lang w:val="uk-UA" w:bidi="ar-SA"/>
              </w:rPr>
              <w:t>Наскрізна лінія</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33577" w:rsidRDefault="00133577" w:rsidP="000E34EB">
            <w:pPr>
              <w:jc w:val="center"/>
              <w:rPr>
                <w:rFonts w:ascii="Times New Roman" w:eastAsia="Times New Roman" w:hAnsi="Times New Roman" w:cs="Times New Roman"/>
                <w:b/>
                <w:color w:val="00000A"/>
                <w:shd w:val="clear" w:color="auto" w:fill="FFFFFF"/>
                <w:lang w:val="uk-UA" w:bidi="ar-SA"/>
              </w:rPr>
            </w:pPr>
            <w:r>
              <w:rPr>
                <w:rFonts w:ascii="Times New Roman" w:eastAsia="Times New Roman" w:hAnsi="Times New Roman" w:cs="Times New Roman"/>
                <w:b/>
                <w:color w:val="00000A"/>
                <w:shd w:val="clear" w:color="auto" w:fill="FFFFFF"/>
                <w:lang w:val="uk-UA" w:bidi="ar-SA"/>
              </w:rPr>
              <w:t>Коротка характеристика</w:t>
            </w:r>
          </w:p>
        </w:tc>
      </w:tr>
      <w:tr w:rsidR="00133577" w:rsidRPr="000F76B4" w:rsidTr="000E34EB">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133577" w:rsidRDefault="00133577" w:rsidP="000E34EB">
            <w:pPr>
              <w:ind w:left="113" w:right="113"/>
              <w:jc w:val="cente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Екологічна безпека й сталий розвиток</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33577" w:rsidRDefault="00133577" w:rsidP="000E34EB">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33577" w:rsidRDefault="00133577" w:rsidP="000E34EB">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Pr>
                <w:rFonts w:ascii="Times New Roman" w:eastAsia="Times New Roman" w:hAnsi="Times New Roman" w:cs="Times New Roman"/>
                <w:color w:val="00000A"/>
                <w:shd w:val="clear" w:color="auto" w:fill="FFFFFF"/>
                <w:lang w:val="uk-UA" w:bidi="ar-SA"/>
              </w:rPr>
              <w:t>уроки</w:t>
            </w:r>
            <w:proofErr w:type="spellEnd"/>
            <w:r>
              <w:rPr>
                <w:rFonts w:ascii="Times New Roman" w:eastAsia="Times New Roman" w:hAnsi="Times New Roman" w:cs="Times New Roman"/>
                <w:color w:val="00000A"/>
                <w:shd w:val="clear" w:color="auto" w:fill="FFFFFF"/>
                <w:lang w:val="uk-UA" w:bidi="ar-SA"/>
              </w:rPr>
              <w:t xml:space="preserve"> на відкритому повітрі. </w:t>
            </w:r>
          </w:p>
        </w:tc>
      </w:tr>
      <w:tr w:rsidR="00133577" w:rsidRPr="000F76B4" w:rsidTr="000E34EB">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133577" w:rsidRDefault="00133577" w:rsidP="000E34EB">
            <w:pPr>
              <w:ind w:left="113" w:right="113"/>
              <w:jc w:val="cente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Громадянська відповідальність</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33577" w:rsidRDefault="00133577" w:rsidP="000E34EB">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33577" w:rsidRDefault="00133577" w:rsidP="000E34EB">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3577" w:rsidRPr="000F76B4" w:rsidTr="000E34EB">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133577" w:rsidRDefault="00133577" w:rsidP="000E34EB">
            <w:pPr>
              <w:ind w:left="113" w:right="113"/>
              <w:jc w:val="cente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Здоров'я і безпека</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33577" w:rsidRDefault="00133577" w:rsidP="000E34EB">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 xml:space="preserve">Завданням наскрізної лінії є становлення учня як </w:t>
            </w:r>
            <w:proofErr w:type="spellStart"/>
            <w:r>
              <w:rPr>
                <w:rFonts w:ascii="Times New Roman" w:eastAsia="Times New Roman" w:hAnsi="Times New Roman" w:cs="Times New Roman"/>
                <w:color w:val="00000A"/>
                <w:shd w:val="clear" w:color="auto" w:fill="FFFFFF"/>
                <w:lang w:val="uk-UA" w:bidi="ar-SA"/>
              </w:rPr>
              <w:t>емоційно</w:t>
            </w:r>
            <w:proofErr w:type="spellEnd"/>
            <w:r>
              <w:rPr>
                <w:rFonts w:ascii="Times New Roman" w:eastAsia="Times New Roman" w:hAnsi="Times New Roman" w:cs="Times New Roman"/>
                <w:color w:val="00000A"/>
                <w:shd w:val="clear" w:color="auto" w:fill="FFFFFF"/>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133577" w:rsidRDefault="00133577" w:rsidP="000E34EB">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3577" w:rsidRPr="000F76B4" w:rsidTr="000E34EB">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133577" w:rsidRDefault="00133577" w:rsidP="000E34EB">
            <w:pPr>
              <w:ind w:left="113" w:right="113"/>
              <w:jc w:val="center"/>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lastRenderedPageBreak/>
              <w:t>Підприємливість і фінансова грамотність</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33577" w:rsidRDefault="00133577" w:rsidP="000E34EB">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33577" w:rsidRDefault="00133577" w:rsidP="000E34EB">
            <w:pPr>
              <w:ind w:firstLine="708"/>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33577" w:rsidRDefault="00133577" w:rsidP="00133577">
      <w:pPr>
        <w:jc w:val="both"/>
        <w:rPr>
          <w:rFonts w:ascii="Times New Roman" w:eastAsia="Times New Roman" w:hAnsi="Times New Roman" w:cs="Times New Roman"/>
          <w:color w:val="00000A"/>
          <w:shd w:val="clear" w:color="auto" w:fill="FFFFFF"/>
          <w:lang w:val="uk-UA" w:bidi="ar-SA"/>
        </w:rPr>
      </w:pPr>
    </w:p>
    <w:p w:rsidR="00133577" w:rsidRDefault="00133577" w:rsidP="00133577">
      <w:pPr>
        <w:ind w:firstLine="709"/>
        <w:jc w:val="both"/>
        <w:rPr>
          <w:rFonts w:ascii="Times New Roman" w:eastAsia="Times New Roman" w:hAnsi="Times New Roman" w:cs="Times New Roman"/>
          <w:color w:val="00000A"/>
          <w:shd w:val="clear" w:color="auto" w:fill="FFFFFF"/>
          <w:lang w:val="uk-UA" w:bidi="ar-SA"/>
        </w:rPr>
      </w:pPr>
      <w:r>
        <w:rPr>
          <w:rFonts w:ascii="Times New Roman" w:eastAsia="Times New Roman" w:hAnsi="Times New Roman" w:cs="Times New Roman"/>
          <w:color w:val="00000A"/>
          <w:shd w:val="clear" w:color="auto" w:fill="FFFFFF"/>
          <w:lang w:val="uk-UA" w:bidi="ar-SA"/>
        </w:rPr>
        <w:t xml:space="preserve">Необхідною умовою формування </w:t>
      </w:r>
      <w:proofErr w:type="spellStart"/>
      <w:r>
        <w:rPr>
          <w:rFonts w:ascii="Times New Roman" w:eastAsia="Times New Roman" w:hAnsi="Times New Roman" w:cs="Times New Roman"/>
          <w:color w:val="00000A"/>
          <w:shd w:val="clear" w:color="auto" w:fill="FFFFFF"/>
          <w:lang w:val="uk-UA" w:bidi="ar-SA"/>
        </w:rPr>
        <w:t>компетентностей</w:t>
      </w:r>
      <w:proofErr w:type="spellEnd"/>
      <w:r>
        <w:rPr>
          <w:rFonts w:ascii="Times New Roman" w:eastAsia="Times New Roman" w:hAnsi="Times New Roman" w:cs="Times New Roman"/>
          <w:color w:val="00000A"/>
          <w:shd w:val="clear" w:color="auto" w:fill="FFFFFF"/>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Pr>
          <w:rFonts w:ascii="Times New Roman" w:eastAsia="Times New Roman" w:hAnsi="Times New Roman" w:cs="Times New Roman"/>
          <w:color w:val="00000A"/>
          <w:shd w:val="clear" w:color="auto" w:fill="FFFFFF"/>
          <w:lang w:val="uk-UA" w:bidi="ar-SA"/>
        </w:rPr>
        <w:t>компетентностей</w:t>
      </w:r>
      <w:proofErr w:type="spellEnd"/>
      <w:r>
        <w:rPr>
          <w:rFonts w:ascii="Times New Roman" w:eastAsia="Times New Roman" w:hAnsi="Times New Roman" w:cs="Times New Roman"/>
          <w:color w:val="00000A"/>
          <w:shd w:val="clear" w:color="auto" w:fill="FFFFFF"/>
          <w:lang w:val="uk-UA" w:bidi="ar-SA"/>
        </w:rPr>
        <w:t xml:space="preserve"> сприяє встановлення та реалізація в освітньому процесі міжпредметних і </w:t>
      </w:r>
      <w:proofErr w:type="spellStart"/>
      <w:r>
        <w:rPr>
          <w:rFonts w:ascii="Times New Roman" w:eastAsia="Times New Roman" w:hAnsi="Times New Roman" w:cs="Times New Roman"/>
          <w:color w:val="00000A"/>
          <w:shd w:val="clear" w:color="auto" w:fill="FFFFFF"/>
          <w:lang w:val="uk-UA" w:bidi="ar-SA"/>
        </w:rPr>
        <w:t>внутрішньопредметних</w:t>
      </w:r>
      <w:proofErr w:type="spellEnd"/>
      <w:r>
        <w:rPr>
          <w:rFonts w:ascii="Times New Roman" w:eastAsia="Times New Roman" w:hAnsi="Times New Roman" w:cs="Times New Roman"/>
          <w:color w:val="00000A"/>
          <w:shd w:val="clear" w:color="auto" w:fill="FFFFFF"/>
          <w:lang w:val="uk-UA" w:bidi="ar-SA"/>
        </w:rPr>
        <w:t xml:space="preserve"> зв’язків, а саме: </w:t>
      </w:r>
      <w:proofErr w:type="spellStart"/>
      <w:r>
        <w:rPr>
          <w:rFonts w:ascii="Times New Roman" w:eastAsia="Times New Roman" w:hAnsi="Times New Roman" w:cs="Times New Roman"/>
          <w:color w:val="00000A"/>
          <w:shd w:val="clear" w:color="auto" w:fill="FFFFFF"/>
          <w:lang w:val="uk-UA" w:bidi="ar-SA"/>
        </w:rPr>
        <w:t>змістово</w:t>
      </w:r>
      <w:proofErr w:type="spellEnd"/>
      <w:r>
        <w:rPr>
          <w:rFonts w:ascii="Times New Roman" w:eastAsia="Times New Roman" w:hAnsi="Times New Roman" w:cs="Times New Roman"/>
          <w:color w:val="00000A"/>
          <w:shd w:val="clear" w:color="auto" w:fill="FFFFFF"/>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Вимоги до осіб, які можуть розпочинати здобуття базової середньої освіти.</w:t>
      </w:r>
      <w:r>
        <w:rPr>
          <w:rFonts w:ascii="Times New Roman" w:eastAsia="Calibri" w:hAnsi="Times New Roman" w:cs="Times New Roman"/>
          <w:b/>
          <w:color w:val="00000A"/>
          <w:lang w:val="uk-UA" w:bidi="ar-SA"/>
        </w:rPr>
        <w:t xml:space="preserve"> </w:t>
      </w:r>
      <w:r>
        <w:rPr>
          <w:rFonts w:ascii="Times New Roman" w:eastAsia="Calibri" w:hAnsi="Times New Roman" w:cs="Times New Roman"/>
          <w:color w:val="00000A"/>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Особи з особливими освітніми потребами можуть розпочинати здобуття базової середньої освіти за інших умов.</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Перелік освітніх галузей.</w:t>
      </w:r>
      <w:r>
        <w:rPr>
          <w:rFonts w:ascii="Times New Roman" w:eastAsia="Calibri" w:hAnsi="Times New Roman" w:cs="Times New Roman"/>
          <w:color w:val="00000A"/>
          <w:lang w:val="uk-UA" w:bidi="ar-SA"/>
        </w:rPr>
        <w:t xml:space="preserve"> Освітню програму укладено за такими освітніми галузями:</w:t>
      </w:r>
    </w:p>
    <w:p w:rsidR="00133577" w:rsidRDefault="00133577" w:rsidP="00133577">
      <w:pPr>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Мови і літератури </w:t>
      </w:r>
    </w:p>
    <w:p w:rsidR="00133577" w:rsidRDefault="00133577" w:rsidP="00133577">
      <w:pPr>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Суспільствознавство</w:t>
      </w:r>
    </w:p>
    <w:p w:rsidR="00133577" w:rsidRDefault="00133577" w:rsidP="00133577">
      <w:pPr>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Мистецтво</w:t>
      </w:r>
    </w:p>
    <w:p w:rsidR="00133577" w:rsidRDefault="00133577" w:rsidP="00133577">
      <w:pPr>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Математика</w:t>
      </w:r>
    </w:p>
    <w:p w:rsidR="00133577" w:rsidRDefault="00133577" w:rsidP="00133577">
      <w:pPr>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Природознавство</w:t>
      </w:r>
    </w:p>
    <w:p w:rsidR="00133577" w:rsidRDefault="00133577" w:rsidP="00133577">
      <w:pPr>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Технології</w:t>
      </w:r>
    </w:p>
    <w:p w:rsidR="00133577" w:rsidRDefault="00133577" w:rsidP="00133577">
      <w:pPr>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Здоров’я і фізична культура</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Логічна послідовність вивчення предметів</w:t>
      </w:r>
      <w:r>
        <w:rPr>
          <w:rFonts w:ascii="Times New Roman" w:eastAsia="Calibri" w:hAnsi="Times New Roman" w:cs="Times New Roman"/>
          <w:color w:val="00000A"/>
          <w:lang w:val="uk-UA" w:bidi="ar-SA"/>
        </w:rPr>
        <w:t xml:space="preserve"> розкривається у відповідних </w:t>
      </w:r>
      <w:r>
        <w:rPr>
          <w:rFonts w:ascii="Times New Roman" w:eastAsia="Calibri" w:hAnsi="Times New Roman" w:cs="Times New Roman"/>
          <w:i/>
          <w:color w:val="00000A"/>
          <w:lang w:val="uk-UA" w:bidi="ar-SA"/>
        </w:rPr>
        <w:t>навчальних</w:t>
      </w:r>
      <w:r>
        <w:rPr>
          <w:rFonts w:ascii="Times New Roman" w:eastAsia="Calibri" w:hAnsi="Times New Roman" w:cs="Times New Roman"/>
          <w:color w:val="00000A"/>
          <w:lang w:val="uk-UA" w:bidi="ar-SA"/>
        </w:rPr>
        <w:t xml:space="preserve"> </w:t>
      </w:r>
      <w:r>
        <w:rPr>
          <w:rFonts w:ascii="Times New Roman" w:eastAsia="Calibri" w:hAnsi="Times New Roman" w:cs="Times New Roman"/>
          <w:i/>
          <w:color w:val="00000A"/>
          <w:lang w:val="uk-UA" w:bidi="ar-SA"/>
        </w:rPr>
        <w:t>програмах</w:t>
      </w:r>
      <w:r>
        <w:rPr>
          <w:rFonts w:ascii="Times New Roman" w:eastAsia="Calibri" w:hAnsi="Times New Roman" w:cs="Times New Roman"/>
          <w:color w:val="00000A"/>
          <w:lang w:val="uk-UA" w:bidi="ar-SA"/>
        </w:rPr>
        <w:t>.</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Рекомендовані форми організації освітнього процесу.</w:t>
      </w:r>
      <w:r>
        <w:rPr>
          <w:rFonts w:ascii="Times New Roman" w:eastAsia="Calibri" w:hAnsi="Times New Roman" w:cs="Times New Roman"/>
          <w:color w:val="00000A"/>
          <w:lang w:val="uk-UA" w:bidi="ar-SA"/>
        </w:rPr>
        <w:t xml:space="preserve"> Основними формами організації освітнього процесу є різні типи уроку: </w:t>
      </w:r>
    </w:p>
    <w:p w:rsidR="00133577" w:rsidRDefault="00133577" w:rsidP="00133577">
      <w:pPr>
        <w:tabs>
          <w:tab w:val="left" w:pos="993"/>
        </w:tabs>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формування </w:t>
      </w:r>
      <w:proofErr w:type="spellStart"/>
      <w:r>
        <w:rPr>
          <w:rFonts w:ascii="Times New Roman" w:eastAsia="Calibri" w:hAnsi="Times New Roman" w:cs="Times New Roman"/>
          <w:color w:val="00000A"/>
          <w:lang w:val="uk-UA" w:bidi="ar-SA"/>
        </w:rPr>
        <w:t>компетентностей</w:t>
      </w:r>
      <w:proofErr w:type="spellEnd"/>
      <w:r>
        <w:rPr>
          <w:rFonts w:ascii="Times New Roman" w:eastAsia="Calibri" w:hAnsi="Times New Roman" w:cs="Times New Roman"/>
          <w:color w:val="00000A"/>
          <w:lang w:val="uk-UA" w:bidi="ar-SA"/>
        </w:rPr>
        <w:t>;</w:t>
      </w:r>
    </w:p>
    <w:p w:rsidR="00133577" w:rsidRDefault="00133577" w:rsidP="00133577">
      <w:pPr>
        <w:tabs>
          <w:tab w:val="left" w:pos="993"/>
        </w:tabs>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розвитку </w:t>
      </w:r>
      <w:proofErr w:type="spellStart"/>
      <w:r>
        <w:rPr>
          <w:rFonts w:ascii="Times New Roman" w:eastAsia="Calibri" w:hAnsi="Times New Roman" w:cs="Times New Roman"/>
          <w:color w:val="00000A"/>
          <w:lang w:val="uk-UA" w:bidi="ar-SA"/>
        </w:rPr>
        <w:t>компетентностей</w:t>
      </w:r>
      <w:proofErr w:type="spellEnd"/>
      <w:r>
        <w:rPr>
          <w:rFonts w:ascii="Times New Roman" w:eastAsia="Calibri" w:hAnsi="Times New Roman" w:cs="Times New Roman"/>
          <w:color w:val="00000A"/>
          <w:lang w:val="uk-UA" w:bidi="ar-SA"/>
        </w:rPr>
        <w:t xml:space="preserve">; </w:t>
      </w:r>
    </w:p>
    <w:p w:rsidR="00133577" w:rsidRDefault="00133577" w:rsidP="00133577">
      <w:pPr>
        <w:tabs>
          <w:tab w:val="left" w:pos="993"/>
        </w:tabs>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перевірки та/або оцінювання досягнення </w:t>
      </w:r>
      <w:proofErr w:type="spellStart"/>
      <w:r>
        <w:rPr>
          <w:rFonts w:ascii="Times New Roman" w:eastAsia="Calibri" w:hAnsi="Times New Roman" w:cs="Times New Roman"/>
          <w:color w:val="00000A"/>
          <w:lang w:val="uk-UA" w:bidi="ar-SA"/>
        </w:rPr>
        <w:t>компетентностей</w:t>
      </w:r>
      <w:proofErr w:type="spellEnd"/>
      <w:r>
        <w:rPr>
          <w:rFonts w:ascii="Times New Roman" w:eastAsia="Calibri" w:hAnsi="Times New Roman" w:cs="Times New Roman"/>
          <w:color w:val="00000A"/>
          <w:lang w:val="uk-UA" w:bidi="ar-SA"/>
        </w:rPr>
        <w:t xml:space="preserve">; </w:t>
      </w:r>
    </w:p>
    <w:p w:rsidR="00133577" w:rsidRDefault="00133577" w:rsidP="00133577">
      <w:pPr>
        <w:tabs>
          <w:tab w:val="left" w:pos="993"/>
        </w:tabs>
        <w:ind w:left="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корекції основних </w:t>
      </w:r>
      <w:proofErr w:type="spellStart"/>
      <w:r>
        <w:rPr>
          <w:rFonts w:ascii="Times New Roman" w:eastAsia="Calibri" w:hAnsi="Times New Roman" w:cs="Times New Roman"/>
          <w:color w:val="00000A"/>
          <w:lang w:val="uk-UA" w:bidi="ar-SA"/>
        </w:rPr>
        <w:t>компетентностей</w:t>
      </w:r>
      <w:proofErr w:type="spellEnd"/>
      <w:r>
        <w:rPr>
          <w:rFonts w:ascii="Times New Roman" w:eastAsia="Calibri" w:hAnsi="Times New Roman" w:cs="Times New Roman"/>
          <w:color w:val="00000A"/>
          <w:lang w:val="uk-UA" w:bidi="ar-SA"/>
        </w:rPr>
        <w:t xml:space="preserve">; </w:t>
      </w:r>
    </w:p>
    <w:p w:rsidR="00133577" w:rsidRDefault="00133577" w:rsidP="00133577">
      <w:pPr>
        <w:tabs>
          <w:tab w:val="left" w:pos="993"/>
        </w:tabs>
        <w:ind w:left="709"/>
        <w:jc w:val="both"/>
        <w:rPr>
          <w:rFonts w:ascii="Times New Roman" w:eastAsia="Calibri" w:hAnsi="Times New Roman" w:cs="Times New Roman"/>
          <w:color w:val="00000A"/>
          <w:lang w:val="uk-UA" w:bidi="ar-SA"/>
        </w:rPr>
      </w:pPr>
      <w:r>
        <w:rPr>
          <w:rFonts w:ascii="Times New Roman" w:eastAsia="Times New Roman" w:hAnsi="Times New Roman" w:cs="Times New Roman"/>
          <w:color w:val="00000A"/>
          <w:lang w:val="uk-UA" w:eastAsia="uk-UA" w:bidi="ar-SA"/>
        </w:rPr>
        <w:t>комбінований урок</w:t>
      </w:r>
      <w:r>
        <w:rPr>
          <w:rFonts w:ascii="Times New Roman" w:eastAsia="Calibri" w:hAnsi="Times New Roman" w:cs="Times New Roman"/>
          <w:color w:val="00000A"/>
          <w:lang w:val="uk-UA" w:bidi="ar-SA"/>
        </w:rPr>
        <w:t>.</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Також формами організації освітнього процесу можуть бути екскурсії, віртуальні подорожі, </w:t>
      </w:r>
      <w:proofErr w:type="spellStart"/>
      <w:r>
        <w:rPr>
          <w:rFonts w:ascii="Times New Roman" w:eastAsia="Calibri" w:hAnsi="Times New Roman" w:cs="Times New Roman"/>
          <w:color w:val="00000A"/>
          <w:lang w:val="uk-UA" w:bidi="ar-SA"/>
        </w:rPr>
        <w:t>уроки</w:t>
      </w:r>
      <w:proofErr w:type="spellEnd"/>
      <w:r>
        <w:rPr>
          <w:rFonts w:ascii="Times New Roman" w:eastAsia="Calibri" w:hAnsi="Times New Roman" w:cs="Times New Roman"/>
          <w:color w:val="00000A"/>
          <w:lang w:val="uk-UA" w:bidi="ar-SA"/>
        </w:rPr>
        <w:t xml:space="preserve">-семінари, конференції, форуми, спектаклі, брифінги, </w:t>
      </w:r>
      <w:proofErr w:type="spellStart"/>
      <w:r>
        <w:rPr>
          <w:rFonts w:ascii="Times New Roman" w:eastAsia="Calibri" w:hAnsi="Times New Roman" w:cs="Times New Roman"/>
          <w:color w:val="00000A"/>
          <w:lang w:val="uk-UA" w:bidi="ar-SA"/>
        </w:rPr>
        <w:t>квести</w:t>
      </w:r>
      <w:proofErr w:type="spellEnd"/>
      <w:r>
        <w:rPr>
          <w:rFonts w:ascii="Times New Roman" w:eastAsia="Calibri" w:hAnsi="Times New Roman" w:cs="Times New Roman"/>
          <w:color w:val="00000A"/>
          <w:lang w:val="uk-UA" w:bidi="ar-SA"/>
        </w:rPr>
        <w:t xml:space="preserve">, інтерактивні </w:t>
      </w:r>
      <w:proofErr w:type="spellStart"/>
      <w:r>
        <w:rPr>
          <w:rFonts w:ascii="Times New Roman" w:eastAsia="Calibri" w:hAnsi="Times New Roman" w:cs="Times New Roman"/>
          <w:color w:val="00000A"/>
          <w:lang w:val="uk-UA" w:bidi="ar-SA"/>
        </w:rPr>
        <w:t>уроки</w:t>
      </w:r>
      <w:proofErr w:type="spellEnd"/>
      <w:r>
        <w:rPr>
          <w:rFonts w:ascii="Times New Roman" w:eastAsia="Calibri" w:hAnsi="Times New Roman" w:cs="Times New Roman"/>
          <w:color w:val="00000A"/>
          <w:lang w:val="uk-UA" w:bidi="ar-SA"/>
        </w:rPr>
        <w:t xml:space="preserve"> (</w:t>
      </w:r>
      <w:proofErr w:type="spellStart"/>
      <w:r>
        <w:rPr>
          <w:rFonts w:ascii="Times New Roman" w:eastAsia="Times New Roman" w:hAnsi="Times New Roman" w:cs="Times New Roman"/>
          <w:color w:val="00000A"/>
          <w:lang w:val="uk-UA" w:eastAsia="uk-UA" w:bidi="ar-SA"/>
        </w:rPr>
        <w:t>уроки</w:t>
      </w:r>
      <w:proofErr w:type="spellEnd"/>
      <w:r>
        <w:rPr>
          <w:rFonts w:ascii="Times New Roman" w:eastAsia="Times New Roman" w:hAnsi="Times New Roman" w:cs="Times New Roman"/>
          <w:color w:val="00000A"/>
          <w:lang w:val="uk-UA" w:eastAsia="uk-UA" w:bidi="ar-SA"/>
        </w:rPr>
        <w:t xml:space="preserve">-«суди», </w:t>
      </w:r>
      <w:r>
        <w:rPr>
          <w:rFonts w:ascii="Times New Roman" w:eastAsia="Calibri" w:hAnsi="Times New Roman" w:cs="Times New Roman"/>
          <w:color w:val="00000A"/>
          <w:lang w:val="uk-UA" w:bidi="ar-SA"/>
        </w:rPr>
        <w:t>урок-</w:t>
      </w:r>
      <w:r>
        <w:rPr>
          <w:rFonts w:ascii="Times New Roman" w:eastAsia="Times New Roman" w:hAnsi="Times New Roman" w:cs="Times New Roman"/>
          <w:color w:val="00000A"/>
          <w:lang w:val="uk-UA" w:eastAsia="uk-UA" w:bidi="ar-SA"/>
        </w:rPr>
        <w:t xml:space="preserve">дискусійна група, </w:t>
      </w:r>
      <w:proofErr w:type="spellStart"/>
      <w:r>
        <w:rPr>
          <w:rFonts w:ascii="Times New Roman" w:eastAsia="Times New Roman" w:hAnsi="Times New Roman" w:cs="Times New Roman"/>
          <w:color w:val="00000A"/>
          <w:lang w:val="uk-UA" w:eastAsia="uk-UA" w:bidi="ar-SA"/>
        </w:rPr>
        <w:t>уроки</w:t>
      </w:r>
      <w:proofErr w:type="spellEnd"/>
      <w:r>
        <w:rPr>
          <w:rFonts w:ascii="Times New Roman" w:eastAsia="Times New Roman" w:hAnsi="Times New Roman" w:cs="Times New Roman"/>
          <w:color w:val="00000A"/>
          <w:lang w:val="uk-UA" w:eastAsia="uk-UA" w:bidi="ar-SA"/>
        </w:rPr>
        <w:t xml:space="preserve"> з навчанням одних учнів іншими), інтегровані </w:t>
      </w:r>
      <w:proofErr w:type="spellStart"/>
      <w:r>
        <w:rPr>
          <w:rFonts w:ascii="Times New Roman" w:eastAsia="Times New Roman" w:hAnsi="Times New Roman" w:cs="Times New Roman"/>
          <w:color w:val="00000A"/>
          <w:lang w:val="uk-UA" w:eastAsia="uk-UA" w:bidi="ar-SA"/>
        </w:rPr>
        <w:t>уроки</w:t>
      </w:r>
      <w:proofErr w:type="spellEnd"/>
      <w:r>
        <w:rPr>
          <w:rFonts w:ascii="Times New Roman" w:eastAsia="Times New Roman" w:hAnsi="Times New Roman" w:cs="Times New Roman"/>
          <w:color w:val="00000A"/>
          <w:lang w:val="uk-UA" w:eastAsia="uk-UA" w:bidi="ar-SA"/>
        </w:rPr>
        <w:t>,</w:t>
      </w:r>
      <w:r>
        <w:rPr>
          <w:rFonts w:ascii="Times New Roman" w:eastAsia="Calibri" w:hAnsi="Times New Roman" w:cs="Times New Roman"/>
          <w:color w:val="00000A"/>
          <w:lang w:val="uk-UA" w:bidi="ar-SA"/>
        </w:rPr>
        <w:t xml:space="preserve"> проблемний урок, відео-</w:t>
      </w:r>
      <w:proofErr w:type="spellStart"/>
      <w:r>
        <w:rPr>
          <w:rFonts w:ascii="Times New Roman" w:eastAsia="Calibri" w:hAnsi="Times New Roman" w:cs="Times New Roman"/>
          <w:color w:val="00000A"/>
          <w:lang w:val="uk-UA" w:bidi="ar-SA"/>
        </w:rPr>
        <w:t>уроки</w:t>
      </w:r>
      <w:proofErr w:type="spellEnd"/>
      <w:r>
        <w:rPr>
          <w:rFonts w:ascii="Times New Roman" w:eastAsia="Calibri" w:hAnsi="Times New Roman" w:cs="Times New Roman"/>
          <w:color w:val="00000A"/>
          <w:lang w:val="uk-UA" w:bidi="ar-SA"/>
        </w:rPr>
        <w:t xml:space="preserve"> тощо. </w:t>
      </w:r>
    </w:p>
    <w:p w:rsidR="00133577" w:rsidRDefault="00133577" w:rsidP="00133577">
      <w:pPr>
        <w:ind w:firstLine="709"/>
        <w:jc w:val="both"/>
        <w:rPr>
          <w:rFonts w:ascii="Times New Roman" w:eastAsia="Times New Roman" w:hAnsi="Times New Roman" w:cs="Times New Roman"/>
          <w:color w:val="00000A"/>
          <w:lang w:val="uk-UA" w:eastAsia="uk-UA" w:bidi="ar-SA"/>
        </w:rPr>
      </w:pPr>
      <w:r>
        <w:rPr>
          <w:rFonts w:ascii="Times New Roman" w:eastAsia="Times New Roman" w:hAnsi="Times New Roman" w:cs="Times New Roman"/>
          <w:color w:val="00000A"/>
          <w:lang w:val="uk-UA" w:eastAsia="uk-UA" w:bidi="ar-SA"/>
        </w:rPr>
        <w:t xml:space="preserve">З метою </w:t>
      </w:r>
      <w:r>
        <w:rPr>
          <w:rFonts w:ascii="Times New Roman" w:eastAsia="Calibri" w:hAnsi="Times New Roman" w:cs="Times New Roman"/>
          <w:color w:val="00000A"/>
          <w:lang w:val="uk-UA" w:bidi="ar-SA"/>
        </w:rPr>
        <w:t>засвоєння нового матеріалу</w:t>
      </w:r>
      <w:r>
        <w:rPr>
          <w:rFonts w:ascii="Times New Roman" w:eastAsia="Times New Roman" w:hAnsi="Times New Roman" w:cs="Times New Roman"/>
          <w:color w:val="00000A"/>
          <w:lang w:val="uk-UA" w:eastAsia="uk-UA" w:bidi="ar-SA"/>
        </w:rPr>
        <w:t xml:space="preserve"> та </w:t>
      </w:r>
      <w:r>
        <w:rPr>
          <w:rFonts w:ascii="Times New Roman" w:eastAsia="Calibri" w:hAnsi="Times New Roman" w:cs="Times New Roman"/>
          <w:color w:val="00000A"/>
          <w:lang w:val="uk-UA" w:bidi="ar-SA"/>
        </w:rPr>
        <w:t xml:space="preserve">розвитку </w:t>
      </w:r>
      <w:proofErr w:type="spellStart"/>
      <w:r>
        <w:rPr>
          <w:rFonts w:ascii="Times New Roman" w:eastAsia="Calibri" w:hAnsi="Times New Roman" w:cs="Times New Roman"/>
          <w:color w:val="00000A"/>
          <w:lang w:val="uk-UA" w:bidi="ar-SA"/>
        </w:rPr>
        <w:t>компетентностей</w:t>
      </w:r>
      <w:proofErr w:type="spellEnd"/>
      <w:r>
        <w:rPr>
          <w:rFonts w:ascii="Times New Roman" w:eastAsia="Times New Roman" w:hAnsi="Times New Roman" w:cs="Times New Roman"/>
          <w:color w:val="00000A"/>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5-9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w:t>
      </w:r>
      <w:r>
        <w:rPr>
          <w:rFonts w:ascii="Times New Roman" w:eastAsia="Times New Roman" w:hAnsi="Times New Roman" w:cs="Times New Roman"/>
          <w:color w:val="00000A"/>
          <w:lang w:val="uk-UA" w:eastAsia="uk-UA" w:bidi="ar-SA"/>
        </w:rPr>
        <w:lastRenderedPageBreak/>
        <w:t>ознайомлення учнів з об'єктами та спостереження процесів з метою відновити та систематизувати раніше отримані знання.</w:t>
      </w:r>
    </w:p>
    <w:p w:rsidR="00133577" w:rsidRDefault="00133577" w:rsidP="00133577">
      <w:pPr>
        <w:ind w:firstLine="709"/>
        <w:jc w:val="both"/>
        <w:rPr>
          <w:rFonts w:ascii="Times New Roman" w:eastAsia="Times New Roman" w:hAnsi="Times New Roman" w:cs="Times New Roman"/>
          <w:color w:val="00000A"/>
          <w:lang w:val="uk-UA" w:eastAsia="uk-UA" w:bidi="ar-SA"/>
        </w:rPr>
      </w:pPr>
      <w:r>
        <w:rPr>
          <w:rFonts w:ascii="Times New Roman" w:eastAsia="Times New Roman" w:hAnsi="Times New Roman" w:cs="Times New Roman"/>
          <w:color w:val="00000A"/>
          <w:lang w:val="uk-UA" w:eastAsia="uk-UA" w:bidi="ar-SA"/>
        </w:rPr>
        <w:t xml:space="preserve">Функцію </w:t>
      </w:r>
      <w:r>
        <w:rPr>
          <w:rFonts w:ascii="Times New Roman" w:eastAsia="Calibri" w:hAnsi="Times New Roman" w:cs="Times New Roman"/>
          <w:color w:val="00000A"/>
          <w:lang w:val="uk-UA" w:bidi="ar-SA"/>
        </w:rPr>
        <w:t xml:space="preserve">перевірки та/або оцінювання досягнення </w:t>
      </w:r>
      <w:proofErr w:type="spellStart"/>
      <w:r>
        <w:rPr>
          <w:rFonts w:ascii="Times New Roman" w:eastAsia="Calibri" w:hAnsi="Times New Roman" w:cs="Times New Roman"/>
          <w:color w:val="00000A"/>
          <w:lang w:val="uk-UA" w:bidi="ar-SA"/>
        </w:rPr>
        <w:t>компетентностей</w:t>
      </w:r>
      <w:proofErr w:type="spellEnd"/>
      <w:r>
        <w:rPr>
          <w:rFonts w:ascii="Times New Roman" w:eastAsia="Times New Roman" w:hAnsi="Times New Roman" w:cs="Times New Roman"/>
          <w:color w:val="00000A"/>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33577" w:rsidRDefault="00133577" w:rsidP="00133577">
      <w:pPr>
        <w:ind w:firstLine="709"/>
        <w:jc w:val="both"/>
        <w:rPr>
          <w:rFonts w:ascii="Times New Roman" w:eastAsia="Times New Roman" w:hAnsi="Times New Roman" w:cs="Times New Roman"/>
          <w:color w:val="00000A"/>
          <w:lang w:val="uk-UA" w:eastAsia="uk-UA" w:bidi="ar-SA"/>
        </w:rPr>
      </w:pPr>
      <w:r>
        <w:rPr>
          <w:rFonts w:ascii="Times New Roman" w:eastAsia="Times New Roman" w:hAnsi="Times New Roman" w:cs="Times New Roman"/>
          <w:color w:val="00000A"/>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33577" w:rsidRDefault="00133577" w:rsidP="00133577">
      <w:pPr>
        <w:ind w:firstLine="709"/>
        <w:jc w:val="both"/>
        <w:rPr>
          <w:rFonts w:ascii="Times New Roman" w:eastAsia="Times New Roman" w:hAnsi="Times New Roman" w:cs="Times New Roman"/>
          <w:color w:val="00000A"/>
          <w:lang w:val="uk-UA" w:eastAsia="uk-UA" w:bidi="ar-SA"/>
        </w:rPr>
      </w:pPr>
      <w:r>
        <w:rPr>
          <w:rFonts w:ascii="Times New Roman" w:eastAsia="Times New Roman" w:hAnsi="Times New Roman" w:cs="Times New Roman"/>
          <w:bCs/>
          <w:color w:val="00000A"/>
          <w:lang w:val="uk-UA" w:eastAsia="uk-UA" w:bidi="ar-SA"/>
        </w:rPr>
        <w:t>Екскурсії</w:t>
      </w:r>
      <w:r>
        <w:rPr>
          <w:rFonts w:ascii="Times New Roman" w:eastAsia="Times New Roman" w:hAnsi="Times New Roman" w:cs="Times New Roman"/>
          <w:color w:val="00000A"/>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33577" w:rsidRDefault="00133577" w:rsidP="00133577">
      <w:pPr>
        <w:ind w:firstLine="709"/>
        <w:jc w:val="both"/>
        <w:rPr>
          <w:rFonts w:ascii="Times New Roman" w:eastAsia="Times New Roman" w:hAnsi="Times New Roman" w:cs="Times New Roman"/>
          <w:color w:val="00000A"/>
          <w:lang w:val="uk-UA" w:eastAsia="uk-UA" w:bidi="ar-SA"/>
        </w:rPr>
      </w:pPr>
      <w:r>
        <w:rPr>
          <w:rFonts w:ascii="Times New Roman" w:eastAsia="Times New Roman" w:hAnsi="Times New Roman" w:cs="Times New Roman"/>
          <w:bCs/>
          <w:color w:val="00000A"/>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color w:val="00000A"/>
          <w:lang w:val="uk-UA" w:eastAsia="uk-UA" w:bidi="ar-SA"/>
        </w:rPr>
        <w:t>підбору матеріалу, виконують самостійно розподілені ролі та аналізують виконану роботу.</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Форми організації освітнього процесу можуть </w:t>
      </w:r>
      <w:proofErr w:type="spellStart"/>
      <w:r>
        <w:rPr>
          <w:rFonts w:ascii="Times New Roman" w:eastAsia="Calibri" w:hAnsi="Times New Roman" w:cs="Times New Roman"/>
          <w:color w:val="00000A"/>
          <w:lang w:val="uk-UA" w:bidi="ar-SA"/>
        </w:rPr>
        <w:t>уточнюватись</w:t>
      </w:r>
      <w:proofErr w:type="spellEnd"/>
      <w:r>
        <w:rPr>
          <w:rFonts w:ascii="Times New Roman" w:eastAsia="Calibri" w:hAnsi="Times New Roman" w:cs="Times New Roman"/>
          <w:color w:val="00000A"/>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33577" w:rsidRDefault="00133577" w:rsidP="00133577">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Опис та інструменти системи внутрішнього забезпечення якості освіти.</w:t>
      </w:r>
      <w:r>
        <w:rPr>
          <w:rFonts w:ascii="Times New Roman" w:eastAsia="Calibri" w:hAnsi="Times New Roman" w:cs="Times New Roman"/>
          <w:color w:val="00000A"/>
          <w:lang w:val="uk-UA" w:bidi="ar-SA"/>
        </w:rPr>
        <w:t xml:space="preserve"> Система внутрішнього забезпечення якості складається з наступних компонентів:</w:t>
      </w:r>
    </w:p>
    <w:p w:rsidR="00133577" w:rsidRDefault="00133577" w:rsidP="00133577">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кадрове забезпечення освітньої діяльності;</w:t>
      </w:r>
    </w:p>
    <w:p w:rsidR="00133577" w:rsidRDefault="00133577" w:rsidP="00133577">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навчально-методичне забезпечення освітньої діяльності;</w:t>
      </w:r>
    </w:p>
    <w:p w:rsidR="00133577" w:rsidRDefault="00133577" w:rsidP="00133577">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матеріально-технічне забезпечення освітньої діяльності;</w:t>
      </w:r>
    </w:p>
    <w:p w:rsidR="00133577" w:rsidRDefault="00133577" w:rsidP="00133577">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якість проведення навчальних занять;</w:t>
      </w:r>
    </w:p>
    <w:p w:rsidR="00133577" w:rsidRDefault="00133577" w:rsidP="00133577">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моніторинг досягнення </w:t>
      </w:r>
      <w:r>
        <w:rPr>
          <w:rFonts w:ascii="Times New Roman" w:eastAsia="Times New Roman" w:hAnsi="Times New Roman" w:cs="Times New Roman"/>
          <w:color w:val="00000A"/>
          <w:lang w:val="uk-UA" w:eastAsia="uk-UA" w:bidi="ar-SA"/>
        </w:rPr>
        <w:t xml:space="preserve">учнями </w:t>
      </w:r>
      <w:r>
        <w:rPr>
          <w:rFonts w:ascii="Times New Roman" w:eastAsia="Calibri" w:hAnsi="Times New Roman" w:cs="Times New Roman"/>
          <w:color w:val="00000A"/>
          <w:lang w:val="uk-UA" w:bidi="ar-SA"/>
        </w:rPr>
        <w:t>результатів навчання (</w:t>
      </w:r>
      <w:proofErr w:type="spellStart"/>
      <w:r>
        <w:rPr>
          <w:rFonts w:ascii="Times New Roman" w:eastAsia="Calibri" w:hAnsi="Times New Roman" w:cs="Times New Roman"/>
          <w:color w:val="00000A"/>
          <w:lang w:val="uk-UA" w:bidi="ar-SA"/>
        </w:rPr>
        <w:t>компетентностей</w:t>
      </w:r>
      <w:proofErr w:type="spellEnd"/>
      <w:r>
        <w:rPr>
          <w:rFonts w:ascii="Times New Roman" w:eastAsia="Calibri" w:hAnsi="Times New Roman" w:cs="Times New Roman"/>
          <w:color w:val="00000A"/>
          <w:lang w:val="uk-UA" w:bidi="ar-SA"/>
        </w:rPr>
        <w:t>).</w:t>
      </w:r>
    </w:p>
    <w:p w:rsidR="00133577" w:rsidRDefault="00133577" w:rsidP="00133577">
      <w:pPr>
        <w:shd w:val="clear" w:color="auto" w:fill="FFFFFF"/>
        <w:tabs>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Завдання системи внутрішнього забезпечення якості освіти:</w:t>
      </w:r>
    </w:p>
    <w:p w:rsidR="00133577" w:rsidRDefault="00133577" w:rsidP="00133577">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оновлення методичної бази освітньої діяльності;</w:t>
      </w:r>
    </w:p>
    <w:p w:rsidR="00133577" w:rsidRDefault="00133577" w:rsidP="00133577">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33577" w:rsidRDefault="00133577" w:rsidP="00133577">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моніторинг та оптимізація соціально-психологічного середовища закладу освіти;</w:t>
      </w:r>
    </w:p>
    <w:p w:rsidR="00133577" w:rsidRDefault="00133577" w:rsidP="00133577">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створення необхідних умов для підвищення фахового кваліфікаційного рівня педагогічних працівників.</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 xml:space="preserve">Освітня програма </w:t>
      </w:r>
      <w:r>
        <w:rPr>
          <w:rFonts w:ascii="Times New Roman" w:eastAsia="Calibri" w:hAnsi="Times New Roman" w:cs="Times New Roman"/>
          <w:color w:val="00000A"/>
          <w:lang w:val="uk-UA" w:bidi="ar-SA"/>
        </w:rPr>
        <w:t>передбачає досягнення учнями результатів навчання (</w:t>
      </w:r>
      <w:proofErr w:type="spellStart"/>
      <w:r>
        <w:rPr>
          <w:rFonts w:ascii="Times New Roman" w:eastAsia="Calibri" w:hAnsi="Times New Roman" w:cs="Times New Roman"/>
          <w:color w:val="00000A"/>
          <w:lang w:val="uk-UA" w:bidi="ar-SA"/>
        </w:rPr>
        <w:t>компетентностей</w:t>
      </w:r>
      <w:proofErr w:type="spellEnd"/>
      <w:r>
        <w:rPr>
          <w:rFonts w:ascii="Times New Roman" w:eastAsia="Calibri" w:hAnsi="Times New Roman" w:cs="Times New Roman"/>
          <w:color w:val="00000A"/>
          <w:lang w:val="uk-UA" w:bidi="ar-SA"/>
        </w:rPr>
        <w:t>), визначених Державним стандартом.</w:t>
      </w:r>
    </w:p>
    <w:p w:rsidR="00133577" w:rsidRDefault="00133577" w:rsidP="00133577">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Pr>
          <w:rFonts w:ascii="Calibri" w:eastAsia="Calibri" w:hAnsi="Calibri" w:cs="Times New Roman"/>
          <w:color w:val="00000A"/>
          <w:lang w:val="uk-UA" w:bidi="ar-SA"/>
        </w:rPr>
        <w:t xml:space="preserve"> </w:t>
      </w:r>
      <w:r>
        <w:rPr>
          <w:rFonts w:ascii="Times New Roman" w:eastAsia="Calibri" w:hAnsi="Times New Roman" w:cs="Times New Roman"/>
          <w:color w:val="00000A"/>
          <w:lang w:val="uk-UA" w:bidi="ar-SA"/>
        </w:rPr>
        <w:t>веб-сайті закладу освіти.</w:t>
      </w:r>
    </w:p>
    <w:p w:rsidR="00133577" w:rsidRDefault="00133577" w:rsidP="00133577">
      <w:pPr>
        <w:shd w:val="clear" w:color="auto" w:fill="FFFFFF"/>
        <w:ind w:left="5670"/>
        <w:jc w:val="both"/>
        <w:rPr>
          <w:rFonts w:ascii="Times New Roman" w:eastAsia="Calibri" w:hAnsi="Times New Roman" w:cs="Times New Roman"/>
          <w:color w:val="00000A"/>
          <w:lang w:val="uk-UA" w:bidi="ar-SA"/>
        </w:rPr>
      </w:pPr>
    </w:p>
    <w:p w:rsidR="00133577" w:rsidRDefault="00133577" w:rsidP="00133577">
      <w:pPr>
        <w:shd w:val="clear" w:color="auto" w:fill="FFFFFF"/>
        <w:ind w:left="567"/>
        <w:jc w:val="both"/>
        <w:rPr>
          <w:rFonts w:ascii="Times New Roman" w:eastAsia="Calibri" w:hAnsi="Times New Roman" w:cs="Times New Roman"/>
          <w:color w:val="00000A"/>
          <w:lang w:val="uk-UA" w:bidi="ar-SA"/>
        </w:rPr>
      </w:pPr>
    </w:p>
    <w:p w:rsidR="00133577" w:rsidRDefault="00404B81" w:rsidP="00133577">
      <w:pPr>
        <w:shd w:val="clear" w:color="auto" w:fill="FFFFFF"/>
        <w:ind w:left="567"/>
        <w:jc w:val="center"/>
        <w:rPr>
          <w:rFonts w:ascii="Times New Roman" w:eastAsia="Calibri" w:hAnsi="Times New Roman" w:cs="Times New Roman"/>
          <w:color w:val="00000A"/>
          <w:sz w:val="28"/>
          <w:szCs w:val="28"/>
          <w:lang w:val="uk-UA" w:bidi="ar-SA"/>
        </w:rPr>
      </w:pPr>
      <w:r>
        <w:rPr>
          <w:rFonts w:ascii="Times New Roman" w:eastAsia="Calibri" w:hAnsi="Times New Roman" w:cs="Times New Roman"/>
          <w:b/>
          <w:color w:val="00000A"/>
          <w:lang w:val="uk-UA" w:bidi="ar-SA"/>
        </w:rPr>
        <w:t>Директор гімназії</w:t>
      </w:r>
      <w:r w:rsidR="00133577">
        <w:rPr>
          <w:rFonts w:ascii="Times New Roman" w:eastAsia="Calibri" w:hAnsi="Times New Roman" w:cs="Times New Roman"/>
          <w:b/>
          <w:color w:val="00000A"/>
          <w:sz w:val="28"/>
          <w:szCs w:val="28"/>
          <w:lang w:val="uk-UA" w:bidi="ar-SA"/>
        </w:rPr>
        <w:t xml:space="preserve">                                               </w:t>
      </w:r>
      <w:r w:rsidR="00BA6354">
        <w:rPr>
          <w:rFonts w:ascii="Times New Roman" w:eastAsia="Calibri" w:hAnsi="Times New Roman" w:cs="Times New Roman"/>
          <w:b/>
          <w:color w:val="00000A"/>
          <w:lang w:val="uk-UA" w:bidi="ar-SA"/>
        </w:rPr>
        <w:t>Ю.М. Махова</w:t>
      </w:r>
      <w:r w:rsidR="00133577">
        <w:rPr>
          <w:rFonts w:ascii="Times New Roman" w:eastAsia="Calibri" w:hAnsi="Times New Roman" w:cs="Times New Roman"/>
          <w:color w:val="00000A"/>
          <w:sz w:val="28"/>
          <w:szCs w:val="28"/>
          <w:lang w:val="uk-UA" w:bidi="ar-SA"/>
        </w:rPr>
        <w:t xml:space="preserve">          </w:t>
      </w:r>
    </w:p>
    <w:p w:rsidR="00133577" w:rsidRDefault="00133577" w:rsidP="00133577">
      <w:pPr>
        <w:pageBreakBefore/>
        <w:shd w:val="clear" w:color="auto" w:fill="FFFFFF"/>
        <w:ind w:left="567"/>
        <w:jc w:val="right"/>
        <w:rPr>
          <w:rFonts w:ascii="Times New Roman" w:eastAsia="Calibri" w:hAnsi="Times New Roman" w:cs="Times New Roman"/>
          <w:color w:val="00000A"/>
          <w:sz w:val="28"/>
          <w:szCs w:val="28"/>
          <w:lang w:val="uk-UA" w:bidi="ar-SA"/>
        </w:rPr>
      </w:pPr>
    </w:p>
    <w:p w:rsidR="00133577" w:rsidRDefault="00133577" w:rsidP="00133577">
      <w:pPr>
        <w:shd w:val="clear" w:color="auto" w:fill="FFFFFF"/>
        <w:ind w:left="567"/>
        <w:jc w:val="right"/>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Таблиця 1</w:t>
      </w:r>
    </w:p>
    <w:p w:rsidR="00133577" w:rsidRDefault="00133577" w:rsidP="00133577">
      <w:pPr>
        <w:shd w:val="clear" w:color="auto" w:fill="FFFFFF"/>
        <w:ind w:left="5670"/>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 xml:space="preserve">                                        до освітньої програми</w:t>
      </w:r>
    </w:p>
    <w:p w:rsidR="00133577" w:rsidRDefault="00133577" w:rsidP="00133577">
      <w:pPr>
        <w:jc w:val="right"/>
        <w:rPr>
          <w:rFonts w:ascii="Times New Roman" w:eastAsia="Calibri" w:hAnsi="Times New Roman" w:cs="Times New Roman"/>
          <w:b/>
          <w:bCs/>
          <w:color w:val="00000A"/>
          <w:sz w:val="28"/>
          <w:szCs w:val="28"/>
          <w:lang w:val="uk-UA" w:bidi="ar-SA"/>
        </w:rPr>
      </w:pPr>
    </w:p>
    <w:p w:rsidR="00133577" w:rsidRDefault="00133577" w:rsidP="00133577">
      <w:pPr>
        <w:jc w:val="center"/>
        <w:rPr>
          <w:rFonts w:ascii="Times New Roman" w:eastAsia="Calibri" w:hAnsi="Times New Roman" w:cs="Times New Roman"/>
          <w:b/>
          <w:bCs/>
          <w:color w:val="00000A"/>
          <w:sz w:val="28"/>
          <w:szCs w:val="28"/>
          <w:lang w:val="uk-UA" w:bidi="ar-SA"/>
        </w:rPr>
      </w:pPr>
    </w:p>
    <w:p w:rsidR="00133577" w:rsidRDefault="00133577" w:rsidP="00133577">
      <w:pPr>
        <w:shd w:val="clear" w:color="auto" w:fill="FFFFFF"/>
        <w:rPr>
          <w:rFonts w:ascii="Times New Roman" w:eastAsia="Calibri" w:hAnsi="Times New Roman" w:cs="Times New Roman"/>
          <w:b/>
          <w:bCs/>
          <w:color w:val="00000A"/>
          <w:sz w:val="28"/>
          <w:szCs w:val="28"/>
          <w:lang w:val="uk-UA" w:bidi="ar-SA"/>
        </w:rPr>
      </w:pPr>
      <w:r>
        <w:rPr>
          <w:rFonts w:ascii="Times New Roman" w:eastAsia="Calibri" w:hAnsi="Times New Roman" w:cs="Times New Roman"/>
          <w:color w:val="00000A"/>
          <w:sz w:val="28"/>
          <w:szCs w:val="28"/>
          <w:lang w:val="uk-UA" w:bidi="ar-SA"/>
        </w:rPr>
        <w:t xml:space="preserve">                                                     </w:t>
      </w:r>
      <w:r>
        <w:rPr>
          <w:rFonts w:ascii="Times New Roman" w:eastAsia="Calibri" w:hAnsi="Times New Roman" w:cs="Times New Roman"/>
          <w:b/>
          <w:bCs/>
          <w:color w:val="00000A"/>
          <w:sz w:val="28"/>
          <w:szCs w:val="28"/>
          <w:lang w:val="uk-UA" w:bidi="ar-SA"/>
        </w:rPr>
        <w:t>Навчальний план для 5-6 класів</w:t>
      </w:r>
    </w:p>
    <w:p w:rsidR="00133577" w:rsidRDefault="00133577" w:rsidP="00133577">
      <w:pPr>
        <w:jc w:val="center"/>
        <w:rPr>
          <w:rFonts w:ascii="Times New Roman" w:eastAsia="Calibri" w:hAnsi="Times New Roman" w:cs="Times New Roman"/>
          <w:b/>
          <w:bCs/>
          <w:color w:val="00000A"/>
          <w:sz w:val="28"/>
          <w:szCs w:val="28"/>
          <w:lang w:val="uk-UA" w:bidi="ar-SA"/>
        </w:rPr>
      </w:pPr>
      <w:r>
        <w:rPr>
          <w:rFonts w:ascii="Times New Roman" w:eastAsia="Calibri" w:hAnsi="Times New Roman" w:cs="Times New Roman"/>
          <w:b/>
          <w:bCs/>
          <w:color w:val="00000A"/>
          <w:sz w:val="28"/>
          <w:szCs w:val="28"/>
          <w:lang w:val="uk-UA" w:bidi="ar-SA"/>
        </w:rPr>
        <w:t xml:space="preserve">з навчанням українською мовою </w:t>
      </w:r>
    </w:p>
    <w:p w:rsidR="00133577" w:rsidRDefault="00133577" w:rsidP="00133577">
      <w:pPr>
        <w:shd w:val="clear" w:color="auto" w:fill="FFFFFF"/>
        <w:jc w:val="both"/>
        <w:rPr>
          <w:rFonts w:ascii="Times New Roman" w:eastAsia="Calibri" w:hAnsi="Times New Roman" w:cs="Times New Roman"/>
          <w:b/>
          <w:sz w:val="28"/>
          <w:szCs w:val="28"/>
          <w:lang w:val="uk-UA" w:bidi="ar-SA"/>
        </w:rPr>
      </w:pP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2844"/>
        <w:gridCol w:w="2694"/>
        <w:gridCol w:w="28"/>
      </w:tblGrid>
      <w:tr w:rsidR="00133577" w:rsidRPr="000F76B4" w:rsidTr="000E34EB">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b/>
                <w:bCs/>
                <w:color w:val="auto"/>
                <w:sz w:val="28"/>
                <w:szCs w:val="28"/>
                <w:lang w:val="uk-UA" w:bidi="ar-SA"/>
              </w:rPr>
            </w:pPr>
            <w:r w:rsidRPr="00ED32D1">
              <w:rPr>
                <w:rFonts w:ascii="Times New Roman" w:eastAsia="Calibri" w:hAnsi="Times New Roman" w:cs="Times New Roman"/>
                <w:b/>
                <w:bCs/>
                <w:color w:val="auto"/>
                <w:sz w:val="28"/>
                <w:szCs w:val="28"/>
                <w:lang w:val="uk-UA" w:bidi="ar-S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b/>
                <w:bCs/>
                <w:color w:val="auto"/>
                <w:sz w:val="28"/>
                <w:szCs w:val="28"/>
                <w:lang w:val="uk-UA" w:bidi="ar-SA"/>
              </w:rPr>
            </w:pPr>
            <w:r w:rsidRPr="00ED32D1">
              <w:rPr>
                <w:rFonts w:ascii="Times New Roman" w:eastAsia="Calibri" w:hAnsi="Times New Roman" w:cs="Times New Roman"/>
                <w:b/>
                <w:bCs/>
                <w:color w:val="auto"/>
                <w:sz w:val="28"/>
                <w:szCs w:val="28"/>
                <w:lang w:val="uk-UA" w:bidi="ar-SA"/>
              </w:rPr>
              <w:t>Предмети</w:t>
            </w:r>
          </w:p>
        </w:tc>
        <w:tc>
          <w:tcPr>
            <w:tcW w:w="5566" w:type="dxa"/>
            <w:gridSpan w:val="3"/>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b/>
                <w:bCs/>
                <w:color w:val="auto"/>
                <w:sz w:val="28"/>
                <w:szCs w:val="28"/>
                <w:lang w:val="uk-UA" w:bidi="ar-SA"/>
              </w:rPr>
            </w:pPr>
            <w:r w:rsidRPr="00ED32D1">
              <w:rPr>
                <w:rFonts w:ascii="Times New Roman" w:eastAsia="Calibri" w:hAnsi="Times New Roman" w:cs="Times New Roman"/>
                <w:b/>
                <w:bCs/>
                <w:color w:val="auto"/>
                <w:sz w:val="28"/>
                <w:szCs w:val="28"/>
                <w:lang w:val="uk-UA" w:bidi="ar-SA"/>
              </w:rPr>
              <w:t>Кількість годин на тиждень у класах</w:t>
            </w:r>
          </w:p>
        </w:tc>
      </w:tr>
      <w:tr w:rsidR="00133577" w:rsidRPr="00ED32D1" w:rsidTr="000E34EB">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b/>
                <w:bCs/>
                <w:color w:val="auto"/>
                <w:sz w:val="28"/>
                <w:szCs w:val="28"/>
                <w:lang w:val="uk-UA" w:bidi="ar-S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b/>
                <w:bCs/>
                <w:color w:val="auto"/>
                <w:sz w:val="28"/>
                <w:szCs w:val="28"/>
                <w:lang w:val="uk-UA" w:bidi="ar-SA"/>
              </w:rPr>
            </w:pP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b/>
                <w:bCs/>
                <w:color w:val="auto"/>
                <w:sz w:val="28"/>
                <w:szCs w:val="28"/>
                <w:lang w:val="uk-UA" w:bidi="ar-SA"/>
              </w:rPr>
            </w:pPr>
            <w:r w:rsidRPr="00ED32D1">
              <w:rPr>
                <w:rFonts w:ascii="Times New Roman" w:eastAsia="Calibri" w:hAnsi="Times New Roman" w:cs="Times New Roman"/>
                <w:b/>
                <w:bCs/>
                <w:color w:val="auto"/>
                <w:sz w:val="28"/>
                <w:szCs w:val="28"/>
                <w:lang w:val="uk-UA" w:bidi="ar-SA"/>
              </w:rPr>
              <w:t>5</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b/>
                <w:bCs/>
                <w:color w:val="auto"/>
                <w:sz w:val="28"/>
                <w:szCs w:val="28"/>
                <w:lang w:val="uk-UA" w:bidi="ar-SA"/>
              </w:rPr>
            </w:pPr>
            <w:r w:rsidRPr="00ED32D1">
              <w:rPr>
                <w:rFonts w:ascii="Times New Roman" w:eastAsia="Calibri" w:hAnsi="Times New Roman" w:cs="Times New Roman"/>
                <w:b/>
                <w:bCs/>
                <w:color w:val="auto"/>
                <w:sz w:val="28"/>
                <w:szCs w:val="28"/>
                <w:lang w:val="uk-UA" w:bidi="ar-SA"/>
              </w:rPr>
              <w:t>6</w:t>
            </w:r>
          </w:p>
        </w:tc>
      </w:tr>
      <w:tr w:rsidR="00133577" w:rsidRPr="00ED32D1" w:rsidTr="000E34EB">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 xml:space="preserve">Українська мова </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3,5</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3,5</w:t>
            </w:r>
          </w:p>
        </w:tc>
      </w:tr>
      <w:tr w:rsidR="00133577" w:rsidRPr="00ED32D1" w:rsidTr="000E34EB">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Українська література</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w:t>
            </w:r>
          </w:p>
        </w:tc>
      </w:tr>
      <w:tr w:rsidR="00133577" w:rsidRPr="00ED32D1" w:rsidTr="000E34EB">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Іноземна мова</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w:t>
            </w:r>
          </w:p>
        </w:tc>
      </w:tr>
      <w:tr w:rsidR="00133577" w:rsidRPr="00ED32D1" w:rsidTr="000E34EB">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Зарубіжна література</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w:t>
            </w:r>
          </w:p>
        </w:tc>
      </w:tr>
      <w:tr w:rsidR="00133577" w:rsidRPr="00ED32D1" w:rsidTr="000E34EB">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Суспільство-</w:t>
            </w:r>
            <w:proofErr w:type="spellStart"/>
            <w:r w:rsidRPr="00ED32D1">
              <w:rPr>
                <w:rFonts w:ascii="Times New Roman" w:eastAsia="Calibri" w:hAnsi="Times New Roman" w:cs="Times New Roman"/>
                <w:color w:val="auto"/>
                <w:sz w:val="28"/>
                <w:szCs w:val="28"/>
                <w:lang w:val="uk-UA" w:bidi="ar-SA"/>
              </w:rPr>
              <w:t>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Історія України</w:t>
            </w:r>
            <w:r>
              <w:rPr>
                <w:rFonts w:ascii="Times New Roman" w:eastAsia="Calibri" w:hAnsi="Times New Roman" w:cs="Times New Roman"/>
                <w:color w:val="auto"/>
                <w:sz w:val="28"/>
                <w:szCs w:val="28"/>
                <w:lang w:val="uk-UA" w:bidi="ar-SA"/>
              </w:rPr>
              <w:t xml:space="preserve"> «Вступ до історії»</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1</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w:t>
            </w:r>
          </w:p>
        </w:tc>
      </w:tr>
      <w:tr w:rsidR="00133577" w:rsidRPr="00ED32D1" w:rsidTr="000E34EB">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Всесвітня історія</w:t>
            </w:r>
            <w:r>
              <w:rPr>
                <w:rFonts w:ascii="Times New Roman" w:eastAsia="Calibri" w:hAnsi="Times New Roman" w:cs="Times New Roman"/>
                <w:color w:val="auto"/>
                <w:sz w:val="28"/>
                <w:szCs w:val="28"/>
                <w:lang w:val="uk-UA" w:bidi="ar-SA"/>
              </w:rPr>
              <w:t>. Історія України</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r>
      <w:tr w:rsidR="00133577" w:rsidRPr="00ED32D1" w:rsidTr="000E34EB">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Мистецтво*</w:t>
            </w: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Музичне мистецтво</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1</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1</w:t>
            </w:r>
          </w:p>
        </w:tc>
      </w:tr>
      <w:tr w:rsidR="00133577" w:rsidRPr="00ED32D1" w:rsidTr="000E34EB">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Образотворче мистецтво</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1</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1</w:t>
            </w:r>
          </w:p>
        </w:tc>
      </w:tr>
      <w:tr w:rsidR="00133577" w:rsidRPr="00ED32D1" w:rsidTr="000E34EB">
        <w:trPr>
          <w:gridAfter w:val="1"/>
          <w:wAfter w:w="28" w:type="dxa"/>
        </w:trPr>
        <w:tc>
          <w:tcPr>
            <w:tcW w:w="2291"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Математика</w:t>
            </w: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Математика</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4</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4</w:t>
            </w:r>
          </w:p>
        </w:tc>
      </w:tr>
      <w:tr w:rsidR="00133577" w:rsidRPr="00ED32D1" w:rsidTr="000E34EB">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Природо-</w:t>
            </w:r>
            <w:proofErr w:type="spellStart"/>
            <w:r w:rsidRPr="00ED32D1">
              <w:rPr>
                <w:rFonts w:ascii="Times New Roman" w:eastAsia="Calibri" w:hAnsi="Times New Roman" w:cs="Times New Roman"/>
                <w:color w:val="auto"/>
                <w:sz w:val="28"/>
                <w:szCs w:val="28"/>
                <w:lang w:val="uk-UA" w:bidi="ar-SA"/>
              </w:rPr>
              <w:t>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Природознавство</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w:t>
            </w:r>
          </w:p>
        </w:tc>
      </w:tr>
      <w:tr w:rsidR="00133577" w:rsidRPr="00ED32D1" w:rsidTr="000E34EB">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Біологія</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w:t>
            </w:r>
          </w:p>
        </w:tc>
      </w:tr>
      <w:tr w:rsidR="00133577" w:rsidRPr="00ED32D1" w:rsidTr="000E34EB">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Географія</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w:t>
            </w:r>
          </w:p>
        </w:tc>
      </w:tr>
      <w:tr w:rsidR="00133577" w:rsidRPr="00ED32D1" w:rsidTr="000E34EB">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Технології</w:t>
            </w: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Трудове навчання</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w:t>
            </w:r>
          </w:p>
        </w:tc>
      </w:tr>
      <w:tr w:rsidR="00133577" w:rsidRPr="00ED32D1" w:rsidTr="000E34EB">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Інформатика</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1</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1</w:t>
            </w:r>
          </w:p>
        </w:tc>
      </w:tr>
      <w:tr w:rsidR="00133577" w:rsidRPr="00ED32D1" w:rsidTr="000E34EB">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Основи здоров’я</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1</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1</w:t>
            </w:r>
          </w:p>
        </w:tc>
      </w:tr>
      <w:tr w:rsidR="00133577" w:rsidRPr="00ED32D1" w:rsidTr="000E34EB">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p>
        </w:tc>
        <w:tc>
          <w:tcPr>
            <w:tcW w:w="3053"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Фізична культура**</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w:t>
            </w:r>
          </w:p>
        </w:tc>
      </w:tr>
      <w:tr w:rsidR="00133577" w:rsidRPr="00ED32D1" w:rsidTr="000E34EB">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Разом</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23,5+3</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26,5+3</w:t>
            </w:r>
          </w:p>
        </w:tc>
      </w:tr>
      <w:tr w:rsidR="00133577" w:rsidRPr="00ED32D1" w:rsidTr="000E34EB">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both"/>
              <w:rPr>
                <w:rFonts w:ascii="Times New Roman" w:eastAsia="Calibri" w:hAnsi="Times New Roman" w:cs="Times New Roman"/>
                <w:color w:val="auto"/>
                <w:lang w:val="uk-UA" w:bidi="ar-SA"/>
              </w:rPr>
            </w:pPr>
            <w:r w:rsidRPr="00ED32D1">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3,5</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3,5</w:t>
            </w:r>
          </w:p>
        </w:tc>
      </w:tr>
      <w:tr w:rsidR="00133577" w:rsidRPr="00ED32D1" w:rsidTr="000E34EB">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color w:val="auto"/>
                <w:lang w:val="uk-UA" w:bidi="ar-SA"/>
              </w:rPr>
            </w:pPr>
            <w:r w:rsidRPr="00ED32D1">
              <w:rPr>
                <w:rFonts w:ascii="Times New Roman" w:eastAsia="Calibri" w:hAnsi="Times New Roman" w:cs="Times New Roman"/>
                <w:color w:val="auto"/>
                <w:lang w:val="uk-UA" w:bidi="ar-SA"/>
              </w:rPr>
              <w:t>Гранично допустиме навчальне навантаження</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28</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31</w:t>
            </w:r>
          </w:p>
        </w:tc>
      </w:tr>
      <w:tr w:rsidR="00133577" w:rsidRPr="00ED32D1" w:rsidTr="000E34EB">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rPr>
                <w:rFonts w:ascii="Times New Roman" w:eastAsia="Calibri" w:hAnsi="Times New Roman" w:cs="Times New Roman"/>
                <w:b/>
                <w:bCs/>
                <w:color w:val="auto"/>
                <w:sz w:val="28"/>
                <w:szCs w:val="28"/>
                <w:lang w:val="uk-UA" w:bidi="ar-SA"/>
              </w:rPr>
            </w:pPr>
            <w:r w:rsidRPr="00ED32D1">
              <w:rPr>
                <w:rFonts w:ascii="Times New Roman" w:eastAsia="Calibri" w:hAnsi="Times New Roman" w:cs="Times New Roman"/>
                <w:b/>
                <w:bCs/>
                <w:color w:val="auto"/>
                <w:sz w:val="28"/>
                <w:szCs w:val="28"/>
                <w:lang w:val="uk-UA" w:bidi="ar-SA"/>
              </w:rPr>
              <w:t>Всього (без урахування поділу класів на групи)</w:t>
            </w:r>
          </w:p>
        </w:tc>
        <w:tc>
          <w:tcPr>
            <w:tcW w:w="284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27+3</w:t>
            </w:r>
          </w:p>
        </w:tc>
        <w:tc>
          <w:tcPr>
            <w:tcW w:w="2694" w:type="dxa"/>
            <w:tcBorders>
              <w:top w:val="single" w:sz="4" w:space="0" w:color="auto"/>
              <w:left w:val="single" w:sz="4" w:space="0" w:color="auto"/>
              <w:bottom w:val="single" w:sz="4" w:space="0" w:color="auto"/>
              <w:right w:val="single" w:sz="4" w:space="0" w:color="auto"/>
            </w:tcBorders>
          </w:tcPr>
          <w:p w:rsidR="00133577" w:rsidRPr="00ED32D1" w:rsidRDefault="00133577" w:rsidP="000E34EB">
            <w:pPr>
              <w:suppressAutoHyphens w:val="0"/>
              <w:jc w:val="center"/>
              <w:rPr>
                <w:rFonts w:ascii="Times New Roman" w:eastAsia="Calibri" w:hAnsi="Times New Roman" w:cs="Times New Roman"/>
                <w:color w:val="auto"/>
                <w:sz w:val="28"/>
                <w:szCs w:val="28"/>
                <w:lang w:val="uk-UA" w:bidi="ar-SA"/>
              </w:rPr>
            </w:pPr>
            <w:r w:rsidRPr="00ED32D1">
              <w:rPr>
                <w:rFonts w:ascii="Times New Roman" w:eastAsia="Calibri" w:hAnsi="Times New Roman" w:cs="Times New Roman"/>
                <w:color w:val="auto"/>
                <w:sz w:val="28"/>
                <w:szCs w:val="28"/>
                <w:lang w:val="uk-UA" w:bidi="ar-SA"/>
              </w:rPr>
              <w:t>30+3</w:t>
            </w:r>
          </w:p>
        </w:tc>
      </w:tr>
    </w:tbl>
    <w:p w:rsidR="00133577" w:rsidRPr="00ED32D1" w:rsidRDefault="00133577" w:rsidP="00133577">
      <w:pPr>
        <w:suppressAutoHyphens w:val="0"/>
        <w:jc w:val="center"/>
        <w:rPr>
          <w:rFonts w:ascii="Times New Roman" w:eastAsia="Calibri" w:hAnsi="Times New Roman" w:cs="Times New Roman"/>
          <w:b/>
          <w:bCs/>
          <w:color w:val="auto"/>
          <w:sz w:val="28"/>
          <w:szCs w:val="28"/>
          <w:lang w:val="uk-UA" w:bidi="ar-SA"/>
        </w:rPr>
      </w:pPr>
    </w:p>
    <w:p w:rsidR="00133577" w:rsidRDefault="00133577" w:rsidP="00133577">
      <w:pPr>
        <w:shd w:val="clear" w:color="auto" w:fill="FFFFFF"/>
        <w:jc w:val="both"/>
        <w:rPr>
          <w:rFonts w:ascii="Times New Roman" w:eastAsia="Calibri" w:hAnsi="Times New Roman" w:cs="Times New Roman"/>
          <w:b/>
          <w:sz w:val="28"/>
          <w:szCs w:val="28"/>
          <w:lang w:val="uk-UA" w:bidi="ar-SA"/>
        </w:rPr>
      </w:pPr>
    </w:p>
    <w:p w:rsidR="00133577" w:rsidRPr="00704103" w:rsidRDefault="00133577" w:rsidP="00133577">
      <w:pPr>
        <w:shd w:val="clear" w:color="auto" w:fill="FFFFFF"/>
        <w:jc w:val="both"/>
        <w:rPr>
          <w:rFonts w:ascii="Times New Roman" w:eastAsia="Calibri" w:hAnsi="Times New Roman" w:cs="Times New Roman"/>
          <w:b/>
          <w:sz w:val="28"/>
          <w:szCs w:val="28"/>
          <w:lang w:val="uk-UA" w:bidi="ar-SA"/>
        </w:rPr>
      </w:pPr>
      <w:r>
        <w:rPr>
          <w:rFonts w:ascii="Times New Roman" w:eastAsia="Calibri" w:hAnsi="Times New Roman" w:cs="Times New Roman"/>
          <w:b/>
          <w:sz w:val="28"/>
          <w:szCs w:val="28"/>
          <w:lang w:val="uk-UA" w:bidi="ar-SA"/>
        </w:rPr>
        <w:t xml:space="preserve">       </w:t>
      </w:r>
    </w:p>
    <w:p w:rsidR="00133577" w:rsidRDefault="001A57C4" w:rsidP="00133577">
      <w:pPr>
        <w:shd w:val="clear" w:color="auto" w:fill="FFFFFF"/>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 xml:space="preserve">                 Директор гімназії</w:t>
      </w:r>
      <w:r w:rsidR="00133577">
        <w:rPr>
          <w:rFonts w:ascii="Times New Roman" w:eastAsia="Calibri" w:hAnsi="Times New Roman" w:cs="Times New Roman"/>
          <w:b/>
          <w:color w:val="00000A"/>
          <w:sz w:val="28"/>
          <w:szCs w:val="28"/>
          <w:lang w:val="uk-UA" w:bidi="ar-SA"/>
        </w:rPr>
        <w:t xml:space="preserve">                                    </w:t>
      </w:r>
      <w:r w:rsidR="00BA6354">
        <w:rPr>
          <w:rFonts w:ascii="Times New Roman" w:eastAsia="Calibri" w:hAnsi="Times New Roman" w:cs="Times New Roman"/>
          <w:b/>
          <w:color w:val="00000A"/>
          <w:sz w:val="28"/>
          <w:szCs w:val="28"/>
          <w:lang w:val="uk-UA" w:bidi="ar-SA"/>
        </w:rPr>
        <w:t xml:space="preserve">                   Ю.М. Махова</w:t>
      </w:r>
    </w:p>
    <w:p w:rsidR="00133577" w:rsidRDefault="00133577" w:rsidP="00133577">
      <w:pPr>
        <w:shd w:val="clear" w:color="auto" w:fill="FFFFFF"/>
        <w:jc w:val="both"/>
        <w:rPr>
          <w:rFonts w:ascii="Times New Roman" w:eastAsia="Calibri" w:hAnsi="Times New Roman" w:cs="Times New Roman"/>
          <w:b/>
          <w:sz w:val="28"/>
          <w:szCs w:val="28"/>
          <w:lang w:val="uk-UA" w:bidi="ar-SA"/>
        </w:rPr>
      </w:pPr>
    </w:p>
    <w:p w:rsidR="00133577" w:rsidRDefault="00133577" w:rsidP="00133577">
      <w:pPr>
        <w:shd w:val="clear" w:color="auto" w:fill="FFFFFF"/>
        <w:jc w:val="both"/>
        <w:rPr>
          <w:rFonts w:ascii="Times New Roman" w:eastAsia="Calibri" w:hAnsi="Times New Roman" w:cs="Times New Roman"/>
          <w:b/>
          <w:sz w:val="28"/>
          <w:szCs w:val="28"/>
          <w:lang w:val="uk-UA" w:bidi="ar-SA"/>
        </w:rPr>
      </w:pPr>
    </w:p>
    <w:p w:rsidR="00133577" w:rsidRDefault="00133577" w:rsidP="00133577">
      <w:pPr>
        <w:shd w:val="clear" w:color="auto" w:fill="FFFFFF"/>
        <w:rPr>
          <w:rFonts w:ascii="Times New Roman" w:eastAsia="Calibri" w:hAnsi="Times New Roman" w:cs="Times New Roman"/>
          <w:color w:val="00000A"/>
          <w:sz w:val="28"/>
          <w:szCs w:val="28"/>
          <w:lang w:val="uk-UA" w:bidi="ar-SA"/>
        </w:rPr>
      </w:pPr>
    </w:p>
    <w:p w:rsidR="00133577" w:rsidRDefault="00133577" w:rsidP="00133577">
      <w:pPr>
        <w:shd w:val="clear" w:color="auto" w:fill="FFFFFF"/>
        <w:rPr>
          <w:rFonts w:ascii="Times New Roman" w:eastAsia="Calibri" w:hAnsi="Times New Roman" w:cs="Times New Roman"/>
          <w:color w:val="00000A"/>
          <w:sz w:val="28"/>
          <w:szCs w:val="28"/>
          <w:lang w:val="uk-UA" w:bidi="ar-SA"/>
        </w:rPr>
      </w:pPr>
    </w:p>
    <w:p w:rsidR="00133577" w:rsidRDefault="00133577" w:rsidP="00133577">
      <w:pPr>
        <w:shd w:val="clear" w:color="auto" w:fill="FFFFFF"/>
        <w:rPr>
          <w:rFonts w:ascii="Times New Roman" w:eastAsia="Calibri" w:hAnsi="Times New Roman" w:cs="Times New Roman"/>
          <w:color w:val="00000A"/>
          <w:sz w:val="28"/>
          <w:szCs w:val="28"/>
          <w:lang w:val="uk-UA" w:bidi="ar-SA"/>
        </w:rPr>
      </w:pPr>
    </w:p>
    <w:p w:rsidR="00133577" w:rsidRDefault="00133577" w:rsidP="00133577">
      <w:pPr>
        <w:shd w:val="clear" w:color="auto" w:fill="FFFFFF"/>
        <w:rPr>
          <w:rFonts w:ascii="Times New Roman" w:eastAsia="Calibri" w:hAnsi="Times New Roman" w:cs="Times New Roman"/>
          <w:color w:val="00000A"/>
          <w:sz w:val="28"/>
          <w:szCs w:val="28"/>
          <w:lang w:val="uk-UA" w:bidi="ar-SA"/>
        </w:rPr>
      </w:pPr>
    </w:p>
    <w:p w:rsidR="00133577" w:rsidRDefault="00133577" w:rsidP="00133577">
      <w:pPr>
        <w:shd w:val="clear" w:color="auto" w:fill="FFFFFF"/>
        <w:rPr>
          <w:rFonts w:ascii="Times New Roman" w:eastAsia="Calibri" w:hAnsi="Times New Roman" w:cs="Times New Roman"/>
          <w:color w:val="00000A"/>
          <w:sz w:val="28"/>
          <w:szCs w:val="28"/>
          <w:lang w:val="uk-UA" w:bidi="ar-SA"/>
        </w:rPr>
      </w:pPr>
    </w:p>
    <w:p w:rsidR="00133577" w:rsidRDefault="00133577" w:rsidP="00133577">
      <w:pPr>
        <w:shd w:val="clear" w:color="auto" w:fill="FFFFFF"/>
        <w:rPr>
          <w:rFonts w:ascii="Times New Roman" w:eastAsia="Calibri" w:hAnsi="Times New Roman" w:cs="Times New Roman"/>
          <w:color w:val="00000A"/>
          <w:sz w:val="28"/>
          <w:szCs w:val="28"/>
          <w:lang w:val="uk-UA" w:bidi="ar-SA"/>
        </w:rPr>
      </w:pPr>
    </w:p>
    <w:p w:rsidR="00133577" w:rsidRDefault="00133577" w:rsidP="00133577">
      <w:pPr>
        <w:shd w:val="clear" w:color="auto" w:fill="FFFFFF"/>
        <w:rPr>
          <w:rFonts w:ascii="Times New Roman" w:eastAsia="Calibri" w:hAnsi="Times New Roman" w:cs="Times New Roman"/>
          <w:color w:val="00000A"/>
          <w:sz w:val="28"/>
          <w:szCs w:val="28"/>
          <w:lang w:val="uk-UA" w:bidi="ar-SA"/>
        </w:rPr>
      </w:pPr>
    </w:p>
    <w:p w:rsidR="00133577" w:rsidRDefault="00133577" w:rsidP="00133577">
      <w:pPr>
        <w:shd w:val="clear" w:color="auto" w:fill="FFFFFF"/>
        <w:ind w:left="5529"/>
        <w:jc w:val="right"/>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lastRenderedPageBreak/>
        <w:t>Таблиця 2</w:t>
      </w:r>
    </w:p>
    <w:p w:rsidR="00133577" w:rsidRDefault="00133577" w:rsidP="00133577">
      <w:pPr>
        <w:shd w:val="clear" w:color="auto" w:fill="FFFFFF"/>
        <w:ind w:left="5529"/>
        <w:jc w:val="right"/>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до освітньої програми</w:t>
      </w:r>
    </w:p>
    <w:p w:rsidR="00133577" w:rsidRDefault="00133577" w:rsidP="00133577">
      <w:pPr>
        <w:rPr>
          <w:rFonts w:ascii="Times New Roman" w:eastAsia="Calibri" w:hAnsi="Times New Roman" w:cs="Times New Roman"/>
          <w:color w:val="00000A"/>
          <w:sz w:val="28"/>
          <w:szCs w:val="28"/>
          <w:lang w:val="uk-UA" w:bidi="ar-SA"/>
        </w:rPr>
      </w:pPr>
    </w:p>
    <w:p w:rsidR="00133577" w:rsidRDefault="00133577" w:rsidP="00133577">
      <w:pPr>
        <w:jc w:val="cente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 xml:space="preserve">Перелік навчальних програм </w:t>
      </w:r>
    </w:p>
    <w:p w:rsidR="00133577" w:rsidRDefault="00133577" w:rsidP="00133577">
      <w:pPr>
        <w:jc w:val="cente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для учнів 5-6 класів</w:t>
      </w:r>
    </w:p>
    <w:p w:rsidR="00133577" w:rsidRDefault="00133577" w:rsidP="00133577">
      <w:pPr>
        <w:jc w:val="center"/>
        <w:rPr>
          <w:rFonts w:ascii="Times New Roman" w:eastAsia="Times New Roman" w:hAnsi="Times New Roman" w:cs="Times New Roman"/>
          <w:color w:val="00000A"/>
          <w:sz w:val="28"/>
          <w:szCs w:val="28"/>
          <w:lang w:val="uk-UA" w:eastAsia="uk-UA" w:bidi="ar-SA"/>
        </w:rPr>
      </w:pPr>
      <w:r>
        <w:rPr>
          <w:rFonts w:ascii="Times New Roman" w:eastAsia="Calibri" w:hAnsi="Times New Roman" w:cs="Times New Roman"/>
          <w:color w:val="00000A"/>
          <w:sz w:val="28"/>
          <w:szCs w:val="28"/>
          <w:lang w:val="uk-UA" w:bidi="ar-SA"/>
        </w:rPr>
        <w:t xml:space="preserve">(затверджені наказами МОН від </w:t>
      </w:r>
      <w:r>
        <w:rPr>
          <w:rFonts w:ascii="Times New Roman" w:eastAsia="Times New Roman" w:hAnsi="Times New Roman" w:cs="Times New Roman"/>
          <w:color w:val="00000A"/>
          <w:sz w:val="28"/>
          <w:szCs w:val="28"/>
          <w:lang w:val="uk-UA" w:eastAsia="uk-UA" w:bidi="ar-SA"/>
        </w:rPr>
        <w:t xml:space="preserve">07.06.2017 № 804 та від </w:t>
      </w:r>
      <w:r>
        <w:rPr>
          <w:rFonts w:ascii="Times New Roman" w:eastAsia="Calibri" w:hAnsi="Times New Roman" w:cs="Times New Roman"/>
          <w:color w:val="00000A"/>
          <w:sz w:val="28"/>
          <w:szCs w:val="28"/>
          <w:lang w:val="uk-UA" w:bidi="ar-SA"/>
        </w:rPr>
        <w:t>23.10.2017 № 1407</w:t>
      </w:r>
      <w:r>
        <w:rPr>
          <w:rFonts w:ascii="Times New Roman" w:eastAsia="Times New Roman" w:hAnsi="Times New Roman" w:cs="Times New Roman"/>
          <w:color w:val="00000A"/>
          <w:sz w:val="28"/>
          <w:szCs w:val="28"/>
          <w:lang w:val="uk-UA" w:eastAsia="uk-UA" w:bidi="ar-SA"/>
        </w:rPr>
        <w:t>)</w:t>
      </w:r>
    </w:p>
    <w:tbl>
      <w:tblPr>
        <w:tblpPr w:leftFromText="180" w:rightFromText="180" w:vertAnchor="text" w:horzAnchor="margin" w:tblpXSpec="center" w:tblpY="163"/>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50"/>
        <w:gridCol w:w="9640"/>
      </w:tblGrid>
      <w:tr w:rsidR="00133577" w:rsidTr="000E34EB">
        <w:trPr>
          <w:trHeight w:val="75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 п/п</w:t>
            </w: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jc w:val="center"/>
              <w:rPr>
                <w:rFonts w:ascii="Times New Roman" w:eastAsia="Calibri" w:hAnsi="Times New Roman" w:cs="Times New Roman"/>
                <w:b/>
                <w:color w:val="00000A"/>
                <w:sz w:val="28"/>
                <w:szCs w:val="28"/>
                <w:lang w:val="uk-UA" w:bidi="ar-SA"/>
              </w:rPr>
            </w:pPr>
            <w:r>
              <w:rPr>
                <w:rFonts w:ascii="Times New Roman" w:eastAsia="Calibri" w:hAnsi="Times New Roman" w:cs="Times New Roman"/>
                <w:b/>
                <w:color w:val="00000A"/>
                <w:sz w:val="28"/>
                <w:szCs w:val="28"/>
                <w:lang w:val="uk-UA" w:bidi="ar-SA"/>
              </w:rPr>
              <w:t>Назва навчальної програми</w:t>
            </w:r>
          </w:p>
        </w:tc>
      </w:tr>
      <w:tr w:rsidR="00133577" w:rsidTr="000E34EB">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Українська мова</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Українська література</w:t>
            </w:r>
          </w:p>
        </w:tc>
      </w:tr>
      <w:tr w:rsidR="00133577" w:rsidTr="000E34EB">
        <w:trPr>
          <w:trHeight w:val="20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Біологія</w:t>
            </w:r>
          </w:p>
        </w:tc>
      </w:tr>
      <w:tr w:rsidR="00133577" w:rsidTr="000E34EB">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Всесвітня історія</w:t>
            </w:r>
          </w:p>
        </w:tc>
      </w:tr>
      <w:tr w:rsidR="00133577" w:rsidTr="000E34EB">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Географія</w:t>
            </w:r>
          </w:p>
        </w:tc>
      </w:tr>
      <w:tr w:rsidR="00133577" w:rsidTr="000E34EB">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Зарубіжна література</w:t>
            </w:r>
          </w:p>
        </w:tc>
      </w:tr>
      <w:tr w:rsidR="00133577" w:rsidTr="000E34EB">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Інформатика</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Історія України</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Основи правознавства</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Математика</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Мистецтво</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Основи здоров’я</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Природознавство</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Трудове навчання</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Фізика</w:t>
            </w:r>
          </w:p>
        </w:tc>
      </w:tr>
      <w:tr w:rsidR="00133577" w:rsidTr="000E34EB">
        <w:trPr>
          <w:trHeight w:val="24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Фізична культура</w:t>
            </w:r>
          </w:p>
        </w:tc>
      </w:tr>
      <w:tr w:rsidR="00133577" w:rsidTr="000E34EB">
        <w:trPr>
          <w:trHeight w:val="24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Хімія</w:t>
            </w:r>
          </w:p>
        </w:tc>
      </w:tr>
      <w:tr w:rsidR="00133577" w:rsidTr="000E34EB">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numPr>
                <w:ilvl w:val="0"/>
                <w:numId w:val="1"/>
              </w:numPr>
              <w:spacing w:after="200" w:line="276" w:lineRule="auto"/>
              <w:contextualSpacing/>
              <w:rPr>
                <w:rFonts w:ascii="Times New Roman" w:eastAsia="Calibri" w:hAnsi="Times New Roman" w:cs="Times New Roman"/>
                <w:color w:val="00000A"/>
                <w:sz w:val="28"/>
                <w:szCs w:val="28"/>
                <w:lang w:val="uk-UA" w:bidi="ar-S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577" w:rsidRDefault="00133577" w:rsidP="000E34EB">
            <w:pPr>
              <w:rPr>
                <w:rFonts w:ascii="Times New Roman" w:eastAsia="Calibri" w:hAnsi="Times New Roman" w:cs="Times New Roman"/>
                <w:color w:val="00000A"/>
                <w:sz w:val="28"/>
                <w:szCs w:val="28"/>
                <w:lang w:val="uk-UA" w:bidi="ar-SA"/>
              </w:rPr>
            </w:pPr>
            <w:r>
              <w:rPr>
                <w:rFonts w:ascii="Times New Roman" w:eastAsia="Calibri" w:hAnsi="Times New Roman" w:cs="Times New Roman"/>
                <w:color w:val="00000A"/>
                <w:sz w:val="28"/>
                <w:szCs w:val="28"/>
                <w:lang w:val="uk-UA" w:bidi="ar-SA"/>
              </w:rPr>
              <w:t>Іноземні мови (англійська)</w:t>
            </w:r>
          </w:p>
        </w:tc>
      </w:tr>
    </w:tbl>
    <w:p w:rsidR="00133577" w:rsidRDefault="00133577" w:rsidP="00133577">
      <w:pPr>
        <w:ind w:left="709"/>
        <w:jc w:val="center"/>
        <w:rPr>
          <w:rFonts w:ascii="Times New Roman" w:eastAsia="Calibri" w:hAnsi="Times New Roman" w:cs="Times New Roman"/>
          <w:i/>
          <w:color w:val="00000A"/>
          <w:sz w:val="28"/>
          <w:szCs w:val="28"/>
          <w:lang w:val="uk-UA" w:bidi="ar-SA"/>
        </w:rPr>
      </w:pPr>
    </w:p>
    <w:p w:rsidR="00133577" w:rsidRDefault="00133577" w:rsidP="00133577">
      <w:pPr>
        <w:rPr>
          <w:lang w:val="uk-UA"/>
        </w:rPr>
      </w:pPr>
    </w:p>
    <w:p w:rsidR="00133577" w:rsidRDefault="00133577" w:rsidP="00133577">
      <w:pPr>
        <w:rPr>
          <w:lang w:val="uk-UA"/>
        </w:rPr>
      </w:pPr>
    </w:p>
    <w:p w:rsidR="00133577" w:rsidRPr="009D732E" w:rsidRDefault="00133577" w:rsidP="00133577">
      <w:pPr>
        <w:rPr>
          <w:rFonts w:ascii="Times New Roman" w:hAnsi="Times New Roman" w:cs="Times New Roman"/>
          <w:b/>
          <w:sz w:val="28"/>
          <w:szCs w:val="28"/>
          <w:lang w:val="uk-UA"/>
        </w:rPr>
      </w:pPr>
      <w:r>
        <w:rPr>
          <w:lang w:val="uk-UA"/>
        </w:rPr>
        <w:t xml:space="preserve">                       </w:t>
      </w:r>
      <w:r w:rsidR="001A57C4">
        <w:rPr>
          <w:rFonts w:ascii="Times New Roman" w:hAnsi="Times New Roman" w:cs="Times New Roman"/>
          <w:b/>
          <w:sz w:val="28"/>
          <w:szCs w:val="28"/>
          <w:lang w:val="uk-UA"/>
        </w:rPr>
        <w:t>Директор гімназії</w:t>
      </w:r>
      <w:r w:rsidRPr="009D732E">
        <w:rPr>
          <w:rFonts w:ascii="Times New Roman" w:hAnsi="Times New Roman" w:cs="Times New Roman"/>
          <w:b/>
          <w:sz w:val="28"/>
          <w:szCs w:val="28"/>
          <w:lang w:val="uk-UA"/>
        </w:rPr>
        <w:t xml:space="preserve">                         </w:t>
      </w:r>
      <w:r w:rsidR="00BA6354">
        <w:rPr>
          <w:rFonts w:ascii="Times New Roman" w:hAnsi="Times New Roman" w:cs="Times New Roman"/>
          <w:b/>
          <w:sz w:val="28"/>
          <w:szCs w:val="28"/>
          <w:lang w:val="uk-UA"/>
        </w:rPr>
        <w:t xml:space="preserve">                     Ю.М. Махова</w:t>
      </w:r>
    </w:p>
    <w:p w:rsidR="00CE5794" w:rsidRPr="001A57C4" w:rsidRDefault="00CE5794">
      <w:pPr>
        <w:rPr>
          <w:lang w:val="ru-RU"/>
        </w:rPr>
      </w:pPr>
      <w:bookmarkStart w:id="1" w:name="_GoBack"/>
      <w:bookmarkEnd w:id="1"/>
    </w:p>
    <w:sectPr w:rsidR="00CE5794" w:rsidRPr="001A57C4">
      <w:pgSz w:w="11906" w:h="16838"/>
      <w:pgMar w:top="360" w:right="360" w:bottom="360" w:left="36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imbus Roman No9 L;Times New R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015BD"/>
    <w:multiLevelType w:val="multilevel"/>
    <w:tmpl w:val="41AAA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77"/>
    <w:rsid w:val="000F76B4"/>
    <w:rsid w:val="00133577"/>
    <w:rsid w:val="001A57C4"/>
    <w:rsid w:val="00404B81"/>
    <w:rsid w:val="0088374F"/>
    <w:rsid w:val="00BA6354"/>
    <w:rsid w:val="00CE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DB276-0EE5-4366-BC4F-DF723A51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3577"/>
    <w:pPr>
      <w:suppressAutoHyphens/>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57C4"/>
    <w:rPr>
      <w:rFonts w:ascii="Segoe UI" w:hAnsi="Segoe UI" w:cs="Segoe UI"/>
      <w:sz w:val="18"/>
      <w:szCs w:val="18"/>
    </w:rPr>
  </w:style>
  <w:style w:type="character" w:customStyle="1" w:styleId="a4">
    <w:name w:val="Текст выноски Знак"/>
    <w:basedOn w:val="a0"/>
    <w:link w:val="a3"/>
    <w:uiPriority w:val="99"/>
    <w:semiHidden/>
    <w:rsid w:val="001A57C4"/>
    <w:rPr>
      <w:rFonts w:ascii="Segoe UI" w:eastAsia="Microsoft Sans Serif" w:hAnsi="Segoe UI" w:cs="Segoe UI"/>
      <w:color w:val="00000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4096</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2021-09-30T07:32:00Z</cp:lastPrinted>
  <dcterms:created xsi:type="dcterms:W3CDTF">2020-08-30T16:25:00Z</dcterms:created>
  <dcterms:modified xsi:type="dcterms:W3CDTF">2021-09-30T07:36:00Z</dcterms:modified>
</cp:coreProperties>
</file>